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0EE72" w14:textId="77777777" w:rsidR="005C018D" w:rsidRPr="005C018D" w:rsidRDefault="005C018D" w:rsidP="00D00A6E">
      <w:pPr>
        <w:pStyle w:val="berschrift1"/>
        <w:spacing w:line="240" w:lineRule="auto"/>
        <w:ind w:right="-141"/>
      </w:pPr>
      <w:r w:rsidRPr="00212ECA">
        <w:t>Presseinformation</w:t>
      </w:r>
    </w:p>
    <w:p w14:paraId="15485AB1" w14:textId="3333FA01" w:rsidR="00B37CF2" w:rsidRDefault="000D61F9" w:rsidP="00D00A6E">
      <w:pPr>
        <w:spacing w:line="240" w:lineRule="auto"/>
        <w:ind w:left="5664" w:right="-141"/>
        <w:outlineLvl w:val="0"/>
        <w:rPr>
          <w:rFonts w:ascii="Arial" w:hAnsi="Arial" w:cs="Arial"/>
        </w:rPr>
      </w:pPr>
      <w:r>
        <w:rPr>
          <w:rFonts w:ascii="Arial" w:hAnsi="Arial" w:cs="Arial"/>
        </w:rPr>
        <w:t>Ort</w:t>
      </w:r>
      <w:r w:rsidR="00073504">
        <w:rPr>
          <w:rFonts w:ascii="Arial" w:hAnsi="Arial" w:cs="Arial"/>
        </w:rPr>
        <w:t>h an der Donau</w:t>
      </w:r>
      <w:r>
        <w:rPr>
          <w:rFonts w:ascii="Arial" w:hAnsi="Arial" w:cs="Arial"/>
        </w:rPr>
        <w:t>,</w:t>
      </w:r>
      <w:r w:rsidR="00F25CF3">
        <w:rPr>
          <w:rFonts w:ascii="Arial" w:hAnsi="Arial" w:cs="Arial"/>
        </w:rPr>
        <w:t xml:space="preserve"> </w:t>
      </w:r>
      <w:r w:rsidR="004D334A">
        <w:rPr>
          <w:rFonts w:ascii="Arial" w:hAnsi="Arial" w:cs="Arial"/>
        </w:rPr>
        <w:t>23</w:t>
      </w:r>
      <w:r w:rsidR="009F5A77">
        <w:rPr>
          <w:rFonts w:ascii="Arial" w:hAnsi="Arial" w:cs="Arial"/>
        </w:rPr>
        <w:t>.</w:t>
      </w:r>
      <w:r w:rsidR="004D334A">
        <w:rPr>
          <w:rFonts w:ascii="Arial" w:hAnsi="Arial" w:cs="Arial"/>
        </w:rPr>
        <w:t>4</w:t>
      </w:r>
      <w:r>
        <w:rPr>
          <w:rFonts w:ascii="Arial" w:hAnsi="Arial" w:cs="Arial"/>
        </w:rPr>
        <w:t>.</w:t>
      </w:r>
      <w:r w:rsidR="00073504">
        <w:rPr>
          <w:rFonts w:ascii="Arial" w:hAnsi="Arial" w:cs="Arial"/>
        </w:rPr>
        <w:t>2026</w:t>
      </w:r>
    </w:p>
    <w:p w14:paraId="5DD5696D" w14:textId="7F3778A8" w:rsidR="00894B57" w:rsidRDefault="009F4C9F" w:rsidP="00D00A6E">
      <w:pPr>
        <w:spacing w:after="120" w:line="240" w:lineRule="auto"/>
        <w:ind w:right="-141"/>
        <w:contextualSpacing/>
        <w:rPr>
          <w:rFonts w:ascii="Arial" w:eastAsia="Arial Unicode MS" w:hAnsi="Arial" w:cs="Arial"/>
          <w:b/>
          <w:u w:val="single"/>
          <w:lang w:eastAsia="de-DE"/>
        </w:rPr>
      </w:pPr>
      <w:r>
        <w:rPr>
          <w:rFonts w:ascii="Arial" w:eastAsia="Arial Unicode MS" w:hAnsi="Arial" w:cs="Arial"/>
          <w:b/>
          <w:u w:val="single"/>
          <w:lang w:eastAsia="de-DE"/>
        </w:rPr>
        <w:br/>
        <w:t>Auftakt zum Jubiläum 30</w:t>
      </w:r>
      <w:r w:rsidR="00894B57" w:rsidRPr="00DB13A0">
        <w:rPr>
          <w:rFonts w:ascii="Arial" w:eastAsia="Arial Unicode MS" w:hAnsi="Arial" w:cs="Arial"/>
          <w:b/>
          <w:u w:val="single"/>
          <w:lang w:eastAsia="de-DE"/>
        </w:rPr>
        <w:t xml:space="preserve"> Jahre Nationalpark Donau-Auen</w:t>
      </w:r>
      <w:r>
        <w:rPr>
          <w:rFonts w:ascii="Arial" w:eastAsia="Arial Unicode MS" w:hAnsi="Arial" w:cs="Arial"/>
          <w:b/>
          <w:u w:val="single"/>
          <w:lang w:eastAsia="de-DE"/>
        </w:rPr>
        <w:t xml:space="preserve"> – Festveranstaltung</w:t>
      </w:r>
      <w:r>
        <w:rPr>
          <w:rFonts w:ascii="Arial" w:eastAsia="Arial Unicode MS" w:hAnsi="Arial" w:cs="Arial"/>
          <w:b/>
          <w:u w:val="single"/>
          <w:lang w:eastAsia="de-DE"/>
        </w:rPr>
        <w:br/>
        <w:t>im Schloss Orth an der Donau mit vielen Ehrengästen</w:t>
      </w:r>
    </w:p>
    <w:p w14:paraId="5F3A5050" w14:textId="53EA34FE" w:rsidR="00894B57" w:rsidRDefault="00894B57" w:rsidP="00D00A6E">
      <w:pPr>
        <w:spacing w:after="120" w:line="240" w:lineRule="exact"/>
        <w:ind w:right="-141"/>
        <w:rPr>
          <w:rFonts w:ascii="Arial" w:eastAsia="Arial Unicode MS" w:hAnsi="Arial" w:cs="Arial"/>
          <w:b/>
          <w:lang w:eastAsia="de-DE"/>
        </w:rPr>
      </w:pPr>
      <w:r>
        <w:rPr>
          <w:rFonts w:ascii="Arial" w:hAnsi="Arial" w:cs="Arial"/>
          <w:b/>
        </w:rPr>
        <w:br/>
      </w:r>
      <w:r w:rsidR="009F4C9F" w:rsidRPr="000A3E9A">
        <w:rPr>
          <w:rFonts w:ascii="Arial" w:eastAsia="Arial Unicode MS" w:hAnsi="Arial" w:cs="Arial"/>
          <w:b/>
          <w:lang w:eastAsia="de-DE"/>
        </w:rPr>
        <w:t>Umwelt</w:t>
      </w:r>
      <w:r w:rsidRPr="000A3E9A">
        <w:rPr>
          <w:rFonts w:ascii="Arial" w:eastAsia="Arial Unicode MS" w:hAnsi="Arial" w:cs="Arial"/>
          <w:b/>
          <w:lang w:eastAsia="de-DE"/>
        </w:rPr>
        <w:t>minister</w:t>
      </w:r>
      <w:r w:rsidR="009F4C9F" w:rsidRPr="000A3E9A">
        <w:rPr>
          <w:rFonts w:ascii="Arial" w:eastAsia="Arial Unicode MS" w:hAnsi="Arial" w:cs="Arial"/>
          <w:b/>
          <w:lang w:eastAsia="de-DE"/>
        </w:rPr>
        <w:t xml:space="preserve"> Norbert Totschnig</w:t>
      </w:r>
      <w:r w:rsidR="009F4C9F">
        <w:rPr>
          <w:rFonts w:ascii="Arial" w:eastAsia="Arial Unicode MS" w:hAnsi="Arial" w:cs="Arial"/>
          <w:b/>
          <w:lang w:eastAsia="de-DE"/>
        </w:rPr>
        <w:t xml:space="preserve">, </w:t>
      </w:r>
      <w:r>
        <w:rPr>
          <w:rFonts w:ascii="Arial" w:eastAsia="Arial Unicode MS" w:hAnsi="Arial" w:cs="Arial"/>
          <w:b/>
          <w:lang w:eastAsia="de-DE"/>
        </w:rPr>
        <w:t xml:space="preserve">NÖ LH StV Stephan Pernkopf und Wiens Klimastadtrat </w:t>
      </w:r>
      <w:r w:rsidRPr="00DB13A0">
        <w:rPr>
          <w:rFonts w:ascii="Arial" w:eastAsia="Arial Unicode MS" w:hAnsi="Arial" w:cs="Arial"/>
          <w:b/>
          <w:lang w:eastAsia="de-DE"/>
        </w:rPr>
        <w:t>Jürgen Czernohorszky</w:t>
      </w:r>
      <w:r w:rsidR="009F4C9F">
        <w:rPr>
          <w:rFonts w:ascii="Arial" w:eastAsia="Arial Unicode MS" w:hAnsi="Arial" w:cs="Arial"/>
          <w:b/>
          <w:lang w:eastAsia="de-DE"/>
        </w:rPr>
        <w:t xml:space="preserve"> eröffneten mit Nationalparkdirektorin Edith Klauser die neue Ausstellung „</w:t>
      </w:r>
      <w:r w:rsidR="00101973">
        <w:rPr>
          <w:rFonts w:ascii="Arial" w:eastAsia="Arial Unicode MS" w:hAnsi="Arial" w:cs="Arial"/>
          <w:b/>
          <w:lang w:eastAsia="de-DE"/>
        </w:rPr>
        <w:t>Im Fluss</w:t>
      </w:r>
      <w:r w:rsidR="009F4C9F">
        <w:rPr>
          <w:rFonts w:ascii="Arial" w:eastAsia="Arial Unicode MS" w:hAnsi="Arial" w:cs="Arial"/>
          <w:b/>
          <w:lang w:eastAsia="de-DE"/>
        </w:rPr>
        <w:t>“</w:t>
      </w:r>
      <w:r w:rsidR="00101973">
        <w:rPr>
          <w:rFonts w:ascii="Arial" w:eastAsia="Arial Unicode MS" w:hAnsi="Arial" w:cs="Arial"/>
          <w:b/>
          <w:lang w:eastAsia="de-DE"/>
        </w:rPr>
        <w:t>.</w:t>
      </w:r>
    </w:p>
    <w:p w14:paraId="4EE1FD20" w14:textId="77777777" w:rsidR="00604B6D" w:rsidRDefault="00360D44" w:rsidP="00D00A6E">
      <w:pPr>
        <w:spacing w:after="120" w:line="240" w:lineRule="exact"/>
        <w:ind w:right="-141"/>
        <w:rPr>
          <w:rFonts w:ascii="Arial" w:hAnsi="Arial" w:cs="Arial"/>
        </w:rPr>
      </w:pPr>
      <w:r w:rsidRPr="00360D44">
        <w:rPr>
          <w:rFonts w:ascii="Arial" w:hAnsi="Arial" w:cs="Arial"/>
        </w:rPr>
        <w:t>Vor 30 Jahren wurde der Nationalpark Donau-Auen gegründet</w:t>
      </w:r>
      <w:r>
        <w:rPr>
          <w:rFonts w:ascii="Arial" w:hAnsi="Arial" w:cs="Arial"/>
        </w:rPr>
        <w:t>. S</w:t>
      </w:r>
      <w:r w:rsidRPr="00360D44">
        <w:rPr>
          <w:rFonts w:ascii="Arial" w:hAnsi="Arial" w:cs="Arial"/>
        </w:rPr>
        <w:t>either bewahrt er die letzte große, naturnahe</w:t>
      </w:r>
      <w:r>
        <w:rPr>
          <w:rFonts w:ascii="Arial" w:hAnsi="Arial" w:cs="Arial"/>
        </w:rPr>
        <w:t xml:space="preserve"> </w:t>
      </w:r>
      <w:r w:rsidRPr="00360D44">
        <w:rPr>
          <w:rFonts w:ascii="Arial" w:hAnsi="Arial" w:cs="Arial"/>
        </w:rPr>
        <w:t>Flussauenlandschaft Mitteleuropas</w:t>
      </w:r>
      <w:r w:rsidR="00BF0265">
        <w:rPr>
          <w:rFonts w:ascii="Arial" w:hAnsi="Arial" w:cs="Arial"/>
        </w:rPr>
        <w:t>, die sich von der Wiener Lobau bis zur Staatsgrenze bei Hainburg erstreckt</w:t>
      </w:r>
      <w:r w:rsidRPr="00360D44">
        <w:rPr>
          <w:rFonts w:ascii="Arial" w:hAnsi="Arial" w:cs="Arial"/>
        </w:rPr>
        <w:t xml:space="preserve">. Die hier noch frei </w:t>
      </w:r>
      <w:r>
        <w:rPr>
          <w:rFonts w:ascii="Arial" w:hAnsi="Arial" w:cs="Arial"/>
        </w:rPr>
        <w:t>fl</w:t>
      </w:r>
      <w:r w:rsidRPr="00360D44">
        <w:rPr>
          <w:rFonts w:ascii="Arial" w:hAnsi="Arial" w:cs="Arial"/>
        </w:rPr>
        <w:softHyphen/>
        <w:t>ießende Donau ist bis heute jene dynamisch gestaltende Kraft,</w:t>
      </w:r>
      <w:r>
        <w:rPr>
          <w:rFonts w:ascii="Arial" w:hAnsi="Arial" w:cs="Arial"/>
        </w:rPr>
        <w:t xml:space="preserve"> </w:t>
      </w:r>
      <w:r w:rsidRPr="00360D44">
        <w:rPr>
          <w:rFonts w:ascii="Arial" w:hAnsi="Arial" w:cs="Arial"/>
        </w:rPr>
        <w:t>die</w:t>
      </w:r>
      <w:r>
        <w:rPr>
          <w:rFonts w:ascii="Arial" w:hAnsi="Arial" w:cs="Arial"/>
        </w:rPr>
        <w:t xml:space="preserve"> </w:t>
      </w:r>
      <w:r w:rsidRPr="00360D44">
        <w:rPr>
          <w:rFonts w:ascii="Arial" w:hAnsi="Arial" w:cs="Arial"/>
        </w:rPr>
        <w:t>eine Fülle von Lebensräumen formt.</w:t>
      </w:r>
    </w:p>
    <w:p w14:paraId="62FC4CAD" w14:textId="29731BE2" w:rsidR="00F3432D" w:rsidRDefault="00360D44" w:rsidP="00D00A6E">
      <w:pPr>
        <w:spacing w:after="120" w:line="240" w:lineRule="exact"/>
        <w:ind w:right="-141"/>
        <w:rPr>
          <w:rFonts w:ascii="Arial" w:hAnsi="Arial" w:cs="Arial"/>
        </w:rPr>
      </w:pPr>
      <w:r w:rsidRPr="00360D44">
        <w:rPr>
          <w:rFonts w:ascii="Arial" w:hAnsi="Arial" w:cs="Arial"/>
        </w:rPr>
        <w:t xml:space="preserve">Der große Strom steht auch im Mittelpunkt </w:t>
      </w:r>
      <w:r>
        <w:rPr>
          <w:rFonts w:ascii="Arial" w:hAnsi="Arial" w:cs="Arial"/>
        </w:rPr>
        <w:t>d</w:t>
      </w:r>
      <w:r w:rsidRPr="00360D44">
        <w:rPr>
          <w:rFonts w:ascii="Arial" w:hAnsi="Arial" w:cs="Arial"/>
        </w:rPr>
        <w:t xml:space="preserve">er neuen </w:t>
      </w:r>
      <w:r>
        <w:rPr>
          <w:rFonts w:ascii="Arial" w:hAnsi="Arial" w:cs="Arial"/>
        </w:rPr>
        <w:t>Nationalparka</w:t>
      </w:r>
      <w:r w:rsidRPr="00360D44">
        <w:rPr>
          <w:rFonts w:ascii="Arial" w:hAnsi="Arial" w:cs="Arial"/>
        </w:rPr>
        <w:t>usstellung</w:t>
      </w:r>
      <w:r>
        <w:rPr>
          <w:rFonts w:ascii="Arial" w:hAnsi="Arial" w:cs="Arial"/>
        </w:rPr>
        <w:t xml:space="preserve"> </w:t>
      </w:r>
      <w:r w:rsidRPr="00360D44">
        <w:rPr>
          <w:rFonts w:ascii="Arial" w:hAnsi="Arial" w:cs="Arial"/>
        </w:rPr>
        <w:t>„I</w:t>
      </w:r>
      <w:r w:rsidR="00101973">
        <w:rPr>
          <w:rFonts w:ascii="Arial" w:hAnsi="Arial" w:cs="Arial"/>
        </w:rPr>
        <w:t>m Fluss</w:t>
      </w:r>
      <w:r w:rsidRPr="00360D44">
        <w:rPr>
          <w:rFonts w:ascii="Arial" w:hAnsi="Arial" w:cs="Arial"/>
        </w:rPr>
        <w:t>“</w:t>
      </w:r>
      <w:r>
        <w:rPr>
          <w:rFonts w:ascii="Arial" w:hAnsi="Arial" w:cs="Arial"/>
        </w:rPr>
        <w:t xml:space="preserve"> im Schloss Orth an der Donau. I</w:t>
      </w:r>
      <w:r w:rsidRPr="00360D44">
        <w:rPr>
          <w:rFonts w:ascii="Arial" w:hAnsi="Arial" w:cs="Arial"/>
        </w:rPr>
        <w:t xml:space="preserve">m Rahmen </w:t>
      </w:r>
      <w:r>
        <w:rPr>
          <w:rFonts w:ascii="Arial" w:hAnsi="Arial" w:cs="Arial"/>
        </w:rPr>
        <w:t>ein</w:t>
      </w:r>
      <w:r w:rsidRPr="00360D44">
        <w:rPr>
          <w:rFonts w:ascii="Arial" w:hAnsi="Arial" w:cs="Arial"/>
        </w:rPr>
        <w:t xml:space="preserve">er Festveranstaltung </w:t>
      </w:r>
      <w:r w:rsidR="00BF0265">
        <w:rPr>
          <w:rFonts w:ascii="Arial" w:hAnsi="Arial" w:cs="Arial"/>
        </w:rPr>
        <w:t xml:space="preserve">anlässlich </w:t>
      </w:r>
      <w:r w:rsidR="00604B6D">
        <w:rPr>
          <w:rFonts w:ascii="Arial" w:hAnsi="Arial" w:cs="Arial"/>
        </w:rPr>
        <w:t xml:space="preserve">von </w:t>
      </w:r>
      <w:r w:rsidR="00BF0265">
        <w:rPr>
          <w:rFonts w:ascii="Arial" w:hAnsi="Arial" w:cs="Arial"/>
        </w:rPr>
        <w:t>30 Jahre</w:t>
      </w:r>
      <w:r w:rsidR="00604B6D">
        <w:rPr>
          <w:rFonts w:ascii="Arial" w:hAnsi="Arial" w:cs="Arial"/>
        </w:rPr>
        <w:t xml:space="preserve">n Nationalpark Donau-Auen </w:t>
      </w:r>
      <w:r w:rsidR="000C2DA2">
        <w:rPr>
          <w:rFonts w:ascii="Arial" w:hAnsi="Arial" w:cs="Arial"/>
        </w:rPr>
        <w:t xml:space="preserve">mit zahlreichen Ehrengästen </w:t>
      </w:r>
      <w:r>
        <w:rPr>
          <w:rFonts w:ascii="Arial" w:hAnsi="Arial" w:cs="Arial"/>
        </w:rPr>
        <w:t xml:space="preserve">wurde </w:t>
      </w:r>
      <w:r w:rsidR="00BF0265">
        <w:rPr>
          <w:rFonts w:ascii="Arial" w:hAnsi="Arial" w:cs="Arial"/>
        </w:rPr>
        <w:t xml:space="preserve">sie </w:t>
      </w:r>
      <w:r w:rsidR="00604B6D">
        <w:rPr>
          <w:rFonts w:ascii="Arial" w:hAnsi="Arial" w:cs="Arial"/>
        </w:rPr>
        <w:t xml:space="preserve">am </w:t>
      </w:r>
      <w:r w:rsidR="000C2DA2">
        <w:rPr>
          <w:rFonts w:ascii="Arial" w:hAnsi="Arial" w:cs="Arial"/>
        </w:rPr>
        <w:t xml:space="preserve">Donnerstag, </w:t>
      </w:r>
      <w:r w:rsidR="00604B6D">
        <w:rPr>
          <w:rFonts w:ascii="Arial" w:hAnsi="Arial" w:cs="Arial"/>
        </w:rPr>
        <w:t xml:space="preserve">23. April </w:t>
      </w:r>
      <w:r w:rsidR="00BF0265">
        <w:rPr>
          <w:rFonts w:ascii="Arial" w:hAnsi="Arial" w:cs="Arial"/>
        </w:rPr>
        <w:t>feierlich eröffnet.</w:t>
      </w:r>
    </w:p>
    <w:p w14:paraId="35084272" w14:textId="4FD5E776" w:rsidR="00AB3405" w:rsidRDefault="00BF0265" w:rsidP="00D00A6E">
      <w:pPr>
        <w:spacing w:after="120" w:line="240" w:lineRule="exact"/>
        <w:ind w:right="-141"/>
        <w:rPr>
          <w:rFonts w:ascii="Arial" w:hAnsi="Arial" w:cs="Arial"/>
          <w:color w:val="FF0000"/>
        </w:rPr>
      </w:pPr>
      <w:r w:rsidRPr="00604B6D">
        <w:rPr>
          <w:rFonts w:ascii="Arial" w:hAnsi="Arial" w:cs="Arial"/>
          <w:b/>
          <w:bCs/>
        </w:rPr>
        <w:t>Umweltminister Norbert Totschnig</w:t>
      </w:r>
      <w:r>
        <w:rPr>
          <w:rFonts w:ascii="Arial" w:hAnsi="Arial" w:cs="Arial"/>
        </w:rPr>
        <w:t xml:space="preserve"> </w:t>
      </w:r>
      <w:r w:rsidR="00604B6D">
        <w:rPr>
          <w:rFonts w:ascii="Arial" w:hAnsi="Arial" w:cs="Arial"/>
        </w:rPr>
        <w:t xml:space="preserve">hält anlässlich des Jubiläums fest: </w:t>
      </w:r>
      <w:r w:rsidR="00AB3405">
        <w:rPr>
          <w:rFonts w:ascii="Arial" w:hAnsi="Arial" w:cs="Arial"/>
        </w:rPr>
        <w:t>„</w:t>
      </w:r>
      <w:r w:rsidR="00AB3405" w:rsidRPr="00AB3405">
        <w:rPr>
          <w:rFonts w:ascii="Arial" w:hAnsi="Arial" w:cs="Arial"/>
        </w:rPr>
        <w:t>Die sechs österreichischen Nationalparks sind Aushängeschilder unseres reichen Naturerbes, sie schützen die ökologisch wertvollsten Naturräume für uns und für die zukünftigen Generationen. Effektiver Naturschutz beinhaltet in großem Maße Weiterentwicklung, das Zulassen oder Initiieren von dynamischen Prozessen und die Vernetzung mit benachbarten Naturräumen, um gesunde Populationen sowie Korridore und Trittsteine für Tiere und Pflanzen sicherzustellen und Forschungsräume für morgen zu bieten.“</w:t>
      </w:r>
    </w:p>
    <w:p w14:paraId="46360277" w14:textId="20D20B4D" w:rsidR="00604B6D" w:rsidRDefault="00894B57" w:rsidP="00D00A6E">
      <w:pPr>
        <w:spacing w:after="120" w:line="240" w:lineRule="exact"/>
        <w:ind w:right="-141"/>
        <w:rPr>
          <w:rFonts w:ascii="Arial" w:hAnsi="Arial" w:cs="Arial"/>
        </w:rPr>
      </w:pPr>
      <w:r w:rsidRPr="00610D0A">
        <w:rPr>
          <w:rFonts w:ascii="Arial" w:hAnsi="Arial" w:cs="Arial"/>
          <w:b/>
        </w:rPr>
        <w:t>Niederösterreichs LH StV Stephan Pernkopf</w:t>
      </w:r>
      <w:r>
        <w:rPr>
          <w:rFonts w:ascii="Arial" w:hAnsi="Arial" w:cs="Arial"/>
        </w:rPr>
        <w:t xml:space="preserve"> </w:t>
      </w:r>
      <w:r w:rsidR="00604B6D">
        <w:rPr>
          <w:rFonts w:ascii="Arial" w:hAnsi="Arial" w:cs="Arial"/>
        </w:rPr>
        <w:t xml:space="preserve">sagt: </w:t>
      </w:r>
      <w:r w:rsidR="00BE79B2" w:rsidRPr="00BE79B2">
        <w:rPr>
          <w:rFonts w:ascii="Arial" w:hAnsi="Arial" w:cs="Arial"/>
        </w:rPr>
        <w:t>„Der Nationalpark Donau-Auen verbindet die Bundesländer Niederösterreich und Wien und bietet wertvolle Rückzugsräume für die Natur genauso wie tolle Naherholungsräume für die Menschen der Region. Aus Liebe zum Land entwickeln wir den Nationalpark seit nun 30 Jahren immer weiter, durch innovative Renaturierungsprojekte genauso wie durch spannende touristische Angebote und wichtige Forschung. 30 Jahre Nationalpark Donau-Auen stehen daher für den gelungenen Schulterschluss von Naturbewahrung und regionaler Entwicklung. Der Nationalpark schützt nicht nur eine einzigartige Flusslandschaft, sondern stärkt auch die Region als attraktiven Lebens-, Erholungs- und Ausflugsraum.“</w:t>
      </w:r>
    </w:p>
    <w:p w14:paraId="3218F7B4" w14:textId="2E0F84C9" w:rsidR="00065EF4" w:rsidRPr="00065EF4" w:rsidRDefault="00604B6D" w:rsidP="00D00A6E">
      <w:pPr>
        <w:spacing w:after="120" w:line="240" w:lineRule="exact"/>
        <w:ind w:right="-141"/>
        <w:rPr>
          <w:rFonts w:ascii="Arial" w:hAnsi="Arial" w:cs="Arial"/>
        </w:rPr>
      </w:pPr>
      <w:r>
        <w:rPr>
          <w:rFonts w:ascii="Arial" w:hAnsi="Arial" w:cs="Arial"/>
          <w:b/>
        </w:rPr>
        <w:t xml:space="preserve">Wiens </w:t>
      </w:r>
      <w:r w:rsidR="00894B57" w:rsidRPr="00610D0A">
        <w:rPr>
          <w:rFonts w:ascii="Arial" w:hAnsi="Arial" w:cs="Arial"/>
          <w:b/>
        </w:rPr>
        <w:t>Klimastadtrat Jürgen Czernohorszky</w:t>
      </w:r>
      <w:r w:rsidR="00894B57" w:rsidRPr="005773CB">
        <w:rPr>
          <w:rFonts w:ascii="Arial" w:hAnsi="Arial" w:cs="Arial"/>
        </w:rPr>
        <w:t xml:space="preserve"> </w:t>
      </w:r>
      <w:r>
        <w:rPr>
          <w:rFonts w:ascii="Arial" w:hAnsi="Arial" w:cs="Arial"/>
        </w:rPr>
        <w:t xml:space="preserve">betont: </w:t>
      </w:r>
      <w:r w:rsidR="00065EF4" w:rsidRPr="00065EF4">
        <w:rPr>
          <w:rFonts w:ascii="Arial" w:hAnsi="Arial" w:cs="Arial"/>
        </w:rPr>
        <w:t>„Der Nationalpark Donau-Auen ist eine einzigartige Erfolgsgeschichte: Er ist zum Lebensraum für zahlreiche sensible Arten und bietet viele botanische Besonderheiten. Darüber hinaus ist er auch ein großartiger Erholungsraum für uns Menschen</w:t>
      </w:r>
      <w:r w:rsidR="00065EF4">
        <w:rPr>
          <w:rFonts w:ascii="Arial" w:hAnsi="Arial" w:cs="Arial"/>
        </w:rPr>
        <w:t xml:space="preserve">! </w:t>
      </w:r>
      <w:r w:rsidR="00065EF4" w:rsidRPr="00065EF4">
        <w:rPr>
          <w:rFonts w:ascii="Arial" w:hAnsi="Arial" w:cs="Arial"/>
        </w:rPr>
        <w:t>Die</w:t>
      </w:r>
      <w:r w:rsidR="00065EF4">
        <w:rPr>
          <w:rFonts w:ascii="Arial" w:hAnsi="Arial" w:cs="Arial"/>
        </w:rPr>
        <w:t xml:space="preserve"> </w:t>
      </w:r>
      <w:r w:rsidR="00065EF4" w:rsidRPr="00065EF4">
        <w:rPr>
          <w:rFonts w:ascii="Arial" w:hAnsi="Arial" w:cs="Arial"/>
        </w:rPr>
        <w:t>Renaturierungsmaßnahmen im Nationalpark haben dazu beigetragen, dass sich viele Arten gut entwickeln konnten oder aufgrund guter Bedingungen in die Auen zurückgekehrt sind.“</w:t>
      </w:r>
    </w:p>
    <w:p w14:paraId="37C81C6F" w14:textId="5DC3059A" w:rsidR="003E6747" w:rsidRDefault="00894B57" w:rsidP="00D00A6E">
      <w:pPr>
        <w:spacing w:after="120" w:line="240" w:lineRule="exact"/>
        <w:ind w:right="-141"/>
        <w:rPr>
          <w:rFonts w:ascii="Arial" w:hAnsi="Arial" w:cs="Arial"/>
        </w:rPr>
      </w:pPr>
      <w:r w:rsidRPr="00610D0A">
        <w:rPr>
          <w:rFonts w:ascii="Arial" w:hAnsi="Arial" w:cs="Arial"/>
          <w:b/>
        </w:rPr>
        <w:t>Nationalparkdirektorin Edith Klauser</w:t>
      </w:r>
      <w:r>
        <w:rPr>
          <w:rFonts w:ascii="Arial" w:hAnsi="Arial" w:cs="Arial"/>
        </w:rPr>
        <w:t xml:space="preserve"> </w:t>
      </w:r>
      <w:r w:rsidR="00604B6D">
        <w:rPr>
          <w:rFonts w:ascii="Arial" w:hAnsi="Arial" w:cs="Arial"/>
        </w:rPr>
        <w:t>ergänzt:</w:t>
      </w:r>
      <w:r>
        <w:rPr>
          <w:rFonts w:ascii="Arial" w:hAnsi="Arial" w:cs="Arial"/>
        </w:rPr>
        <w:t xml:space="preserve"> </w:t>
      </w:r>
      <w:r w:rsidR="003E6747">
        <w:rPr>
          <w:rFonts w:ascii="Arial" w:hAnsi="Arial" w:cs="Arial"/>
        </w:rPr>
        <w:t>„</w:t>
      </w:r>
      <w:r w:rsidR="003E6747" w:rsidRPr="003E6747">
        <w:rPr>
          <w:rFonts w:ascii="Arial" w:hAnsi="Arial" w:cs="Arial"/>
        </w:rPr>
        <w:t xml:space="preserve">Seit 30 Jahren bewahren wir mit dem Nationalpark Donau-Auen die letzte große Flussauenlandschaft Österreichs als lebendiges Naturerbe. Durch konsequenten Schutz, innovative Revitalisierungsprojekte und die Außer-Nutzung-Stellung der Auwälder kehrt der ursprüngliche Charakter der Auen zurück – seltene Tier- und Pflanzenarten sind heimgekehrt, Bestände haben sich erholt. </w:t>
      </w:r>
      <w:r w:rsidR="00921E48" w:rsidRPr="00921E48">
        <w:rPr>
          <w:rFonts w:ascii="Arial" w:hAnsi="Arial" w:cs="Arial"/>
        </w:rPr>
        <w:t>Gleichzeitig ermöglichen wir den Menschen, diese einzigartige Landschaft achtsam zu erleben</w:t>
      </w:r>
      <w:r w:rsidR="00921E48">
        <w:rPr>
          <w:rFonts w:ascii="Arial" w:hAnsi="Arial" w:cs="Arial"/>
        </w:rPr>
        <w:t xml:space="preserve">: </w:t>
      </w:r>
      <w:r w:rsidR="003E6747" w:rsidRPr="003E6747">
        <w:rPr>
          <w:rFonts w:ascii="Arial" w:hAnsi="Arial" w:cs="Arial"/>
        </w:rPr>
        <w:t>Besucherzentren, ein breites Angebot an geführten Exkursionen und heute die feierliche Eröffnung der neuen Ausstellung ‚Im Fluss‘ machen die Vielfalt der Donau-Auen erlebbar.</w:t>
      </w:r>
      <w:r w:rsidR="003E6747">
        <w:rPr>
          <w:rFonts w:ascii="Arial" w:hAnsi="Arial" w:cs="Arial"/>
        </w:rPr>
        <w:t xml:space="preserve"> </w:t>
      </w:r>
      <w:r w:rsidR="003E6747" w:rsidRPr="003E6747">
        <w:rPr>
          <w:rFonts w:ascii="Arial" w:hAnsi="Arial" w:cs="Arial"/>
        </w:rPr>
        <w:lastRenderedPageBreak/>
        <w:t>Von Beginn an ist Umweltbildung unser Kernauftrag – insbesondere für Kinder und Jugendliche. Unsere altersgerechten Programme reichen vom Kindergarten bis zur Oberstufe: Angebote in den Besucherzentren, geführte Wanderungen, Bootstouren, Projekttage, mehrtägige Aufenthalte und das Junior-Ranger-Programm. So lernen junge Menschen die Naturschätze ihrer Region intensiv kennen. Denn was man von klein auf schätzt und liebt, ist man später auch bereit zu schützen.“</w:t>
      </w:r>
    </w:p>
    <w:p w14:paraId="4713867C" w14:textId="7C0CD3A2" w:rsidR="00BF0265" w:rsidRDefault="00604B6D" w:rsidP="00D00A6E">
      <w:pPr>
        <w:spacing w:after="120" w:line="240" w:lineRule="exact"/>
        <w:ind w:right="-141"/>
        <w:rPr>
          <w:rFonts w:ascii="Arial" w:hAnsi="Arial" w:cs="Arial"/>
        </w:rPr>
      </w:pPr>
      <w:r>
        <w:rPr>
          <w:rFonts w:ascii="Arial" w:hAnsi="Arial" w:cs="Arial"/>
        </w:rPr>
        <w:t xml:space="preserve">Eine Grußbotschaft von Bundespräsident Alexander Van der Bellen leitete die </w:t>
      </w:r>
      <w:r w:rsidR="000A3E9A">
        <w:rPr>
          <w:rFonts w:ascii="Arial" w:hAnsi="Arial" w:cs="Arial"/>
        </w:rPr>
        <w:t>Feiers</w:t>
      </w:r>
      <w:r>
        <w:rPr>
          <w:rFonts w:ascii="Arial" w:hAnsi="Arial" w:cs="Arial"/>
        </w:rPr>
        <w:t>tunde im Festsaal von Schloss Orth an der Donau ein. Danach ließen</w:t>
      </w:r>
      <w:r w:rsidR="00385B98">
        <w:rPr>
          <w:rFonts w:ascii="Arial" w:hAnsi="Arial" w:cs="Arial"/>
        </w:rPr>
        <w:t xml:space="preserve"> </w:t>
      </w:r>
      <w:r w:rsidRPr="000A3E9A">
        <w:rPr>
          <w:rFonts w:ascii="Arial" w:hAnsi="Arial" w:cs="Arial"/>
        </w:rPr>
        <w:t>Umweltminister Norbert Totschnig</w:t>
      </w:r>
      <w:r w:rsidRPr="00604B6D">
        <w:rPr>
          <w:rFonts w:ascii="Arial" w:hAnsi="Arial" w:cs="Arial"/>
        </w:rPr>
        <w:t xml:space="preserve">, </w:t>
      </w:r>
      <w:r w:rsidR="00E27BC9" w:rsidRPr="00604B6D">
        <w:rPr>
          <w:rFonts w:ascii="Arial" w:hAnsi="Arial" w:cs="Arial"/>
        </w:rPr>
        <w:t>N</w:t>
      </w:r>
      <w:r w:rsidR="00E27BC9">
        <w:rPr>
          <w:rFonts w:ascii="Arial" w:hAnsi="Arial" w:cs="Arial"/>
        </w:rPr>
        <w:t>iederösterreichs</w:t>
      </w:r>
      <w:r w:rsidRPr="00604B6D">
        <w:rPr>
          <w:rFonts w:ascii="Arial" w:hAnsi="Arial" w:cs="Arial"/>
        </w:rPr>
        <w:t xml:space="preserve"> LH StV Stephan Pernkopf und Wiens Klimastadtrat Jürgen Czernohorszky mit Nationalparkdirektorin Edith Klauser </w:t>
      </w:r>
      <w:r>
        <w:rPr>
          <w:rFonts w:ascii="Arial" w:hAnsi="Arial" w:cs="Arial"/>
        </w:rPr>
        <w:t xml:space="preserve">und </w:t>
      </w:r>
      <w:r w:rsidRPr="00BF0265">
        <w:rPr>
          <w:rFonts w:ascii="Arial" w:hAnsi="Arial" w:cs="Arial"/>
        </w:rPr>
        <w:t xml:space="preserve">Elisabeth Wagnes, Bürgermeisterin Orth an der Donau die Geschichte des </w:t>
      </w:r>
      <w:r w:rsidR="00474886">
        <w:rPr>
          <w:rFonts w:ascii="Arial" w:hAnsi="Arial" w:cs="Arial"/>
        </w:rPr>
        <w:t>Schutzgebiets</w:t>
      </w:r>
      <w:r>
        <w:rPr>
          <w:rFonts w:ascii="Arial" w:hAnsi="Arial" w:cs="Arial"/>
        </w:rPr>
        <w:t xml:space="preserve"> </w:t>
      </w:r>
      <w:r w:rsidRPr="00BF0265">
        <w:rPr>
          <w:rFonts w:ascii="Arial" w:hAnsi="Arial" w:cs="Arial"/>
        </w:rPr>
        <w:t>Revue passieren</w:t>
      </w:r>
      <w:r>
        <w:rPr>
          <w:rFonts w:ascii="Arial" w:hAnsi="Arial" w:cs="Arial"/>
        </w:rPr>
        <w:t>.</w:t>
      </w:r>
      <w:r w:rsidR="008130FF">
        <w:rPr>
          <w:rFonts w:ascii="Arial" w:hAnsi="Arial" w:cs="Arial"/>
        </w:rPr>
        <w:br/>
      </w:r>
      <w:r>
        <w:rPr>
          <w:rFonts w:ascii="Arial" w:hAnsi="Arial" w:cs="Arial"/>
        </w:rPr>
        <w:t xml:space="preserve">Gemeinsam mit </w:t>
      </w:r>
      <w:r w:rsidR="00BF0265" w:rsidRPr="00BF0265">
        <w:rPr>
          <w:rFonts w:ascii="Arial" w:hAnsi="Arial" w:cs="Arial"/>
        </w:rPr>
        <w:t>Univ. Prof. Friedrich Schiemer und Univ. Prof. Thomas Wrbka</w:t>
      </w:r>
      <w:r>
        <w:rPr>
          <w:rFonts w:ascii="Arial" w:hAnsi="Arial" w:cs="Arial"/>
        </w:rPr>
        <w:t xml:space="preserve"> vom </w:t>
      </w:r>
      <w:r w:rsidR="00BF0265" w:rsidRPr="00BF0265">
        <w:rPr>
          <w:rFonts w:ascii="Arial" w:hAnsi="Arial" w:cs="Arial"/>
        </w:rPr>
        <w:t>Wissenschaftliche</w:t>
      </w:r>
      <w:r>
        <w:rPr>
          <w:rFonts w:ascii="Arial" w:hAnsi="Arial" w:cs="Arial"/>
        </w:rPr>
        <w:t>n</w:t>
      </w:r>
      <w:r w:rsidR="00BF0265" w:rsidRPr="00BF0265">
        <w:rPr>
          <w:rFonts w:ascii="Arial" w:hAnsi="Arial" w:cs="Arial"/>
        </w:rPr>
        <w:t xml:space="preserve"> Nationalparkbeirat</w:t>
      </w:r>
      <w:r>
        <w:rPr>
          <w:rFonts w:ascii="Arial" w:hAnsi="Arial" w:cs="Arial"/>
        </w:rPr>
        <w:t xml:space="preserve"> wurden </w:t>
      </w:r>
      <w:r w:rsidR="00BF0265" w:rsidRPr="00BF0265">
        <w:rPr>
          <w:rFonts w:ascii="Arial" w:hAnsi="Arial" w:cs="Arial"/>
        </w:rPr>
        <w:t>auch zukünftige</w:t>
      </w:r>
      <w:r>
        <w:rPr>
          <w:rFonts w:ascii="Arial" w:hAnsi="Arial" w:cs="Arial"/>
        </w:rPr>
        <w:t xml:space="preserve"> </w:t>
      </w:r>
      <w:r w:rsidR="00BF0265" w:rsidRPr="00BF0265">
        <w:rPr>
          <w:rFonts w:ascii="Arial" w:hAnsi="Arial" w:cs="Arial"/>
        </w:rPr>
        <w:t xml:space="preserve">Herausforderungen </w:t>
      </w:r>
      <w:r>
        <w:rPr>
          <w:rFonts w:ascii="Arial" w:hAnsi="Arial" w:cs="Arial"/>
        </w:rPr>
        <w:t xml:space="preserve">in der Weiterentwicklung des Nationalparks </w:t>
      </w:r>
      <w:r w:rsidR="00BF0265" w:rsidRPr="00BF0265">
        <w:rPr>
          <w:rFonts w:ascii="Arial" w:hAnsi="Arial" w:cs="Arial"/>
        </w:rPr>
        <w:t>beleuchte</w:t>
      </w:r>
      <w:r>
        <w:rPr>
          <w:rFonts w:ascii="Arial" w:hAnsi="Arial" w:cs="Arial"/>
        </w:rPr>
        <w:t xml:space="preserve">t. </w:t>
      </w:r>
      <w:r w:rsidR="00BF0265" w:rsidRPr="00BF0265">
        <w:rPr>
          <w:rFonts w:ascii="Arial" w:hAnsi="Arial" w:cs="Arial"/>
        </w:rPr>
        <w:t>Zur Ausstellung „</w:t>
      </w:r>
      <w:r w:rsidR="00101973">
        <w:rPr>
          <w:rFonts w:ascii="Arial" w:hAnsi="Arial" w:cs="Arial"/>
        </w:rPr>
        <w:t>Im Fluss“</w:t>
      </w:r>
      <w:r w:rsidR="00BF0265" w:rsidRPr="00BF0265">
        <w:rPr>
          <w:rFonts w:ascii="Arial" w:hAnsi="Arial" w:cs="Arial"/>
        </w:rPr>
        <w:t xml:space="preserve"> erläuter</w:t>
      </w:r>
      <w:r>
        <w:rPr>
          <w:rFonts w:ascii="Arial" w:hAnsi="Arial" w:cs="Arial"/>
        </w:rPr>
        <w:t>te</w:t>
      </w:r>
      <w:r w:rsidR="00BF0265" w:rsidRPr="00BF0265">
        <w:rPr>
          <w:rFonts w:ascii="Arial" w:hAnsi="Arial" w:cs="Arial"/>
        </w:rPr>
        <w:t>n Projektleiterin Joanna Stockhammer und Kurator Alexander Martos Hintergründe</w:t>
      </w:r>
      <w:r>
        <w:rPr>
          <w:rFonts w:ascii="Arial" w:hAnsi="Arial" w:cs="Arial"/>
        </w:rPr>
        <w:t xml:space="preserve"> </w:t>
      </w:r>
      <w:r w:rsidR="00BF0265" w:rsidRPr="00BF0265">
        <w:rPr>
          <w:rFonts w:ascii="Arial" w:hAnsi="Arial" w:cs="Arial"/>
        </w:rPr>
        <w:t>und Ideen.</w:t>
      </w:r>
      <w:r w:rsidRPr="00604B6D">
        <w:rPr>
          <w:rFonts w:ascii="Arial" w:hAnsi="Arial" w:cs="Arial"/>
        </w:rPr>
        <w:t xml:space="preserve"> </w:t>
      </w:r>
      <w:r>
        <w:rPr>
          <w:rFonts w:ascii="Arial" w:hAnsi="Arial" w:cs="Arial"/>
        </w:rPr>
        <w:t>Passende Untermalung bot die Musikschule Orth an der Donau, stimmige Kurzfilme ergänzten das festliche Programm.</w:t>
      </w:r>
    </w:p>
    <w:p w14:paraId="4BCABE73" w14:textId="0CDA8FD1" w:rsidR="008130FF" w:rsidRDefault="00BF0265" w:rsidP="00D00A6E">
      <w:pPr>
        <w:spacing w:after="120" w:line="240" w:lineRule="exact"/>
        <w:ind w:right="-141"/>
        <w:rPr>
          <w:rFonts w:ascii="Arial" w:hAnsi="Arial" w:cs="Arial"/>
        </w:rPr>
      </w:pPr>
      <w:r>
        <w:rPr>
          <w:rFonts w:ascii="Arial" w:hAnsi="Arial" w:cs="Arial"/>
        </w:rPr>
        <w:t xml:space="preserve">Nach der </w:t>
      </w:r>
      <w:r w:rsidR="00604B6D">
        <w:rPr>
          <w:rFonts w:ascii="Arial" w:hAnsi="Arial" w:cs="Arial"/>
        </w:rPr>
        <w:t xml:space="preserve">offiziellen Eröffnung der Ausstellung </w:t>
      </w:r>
      <w:r>
        <w:rPr>
          <w:rFonts w:ascii="Arial" w:hAnsi="Arial" w:cs="Arial"/>
        </w:rPr>
        <w:t>konnten alle</w:t>
      </w:r>
      <w:r w:rsidR="00604B6D">
        <w:rPr>
          <w:rFonts w:ascii="Arial" w:hAnsi="Arial" w:cs="Arial"/>
        </w:rPr>
        <w:t xml:space="preserve"> Teilnehmerinnen und Teilnehmer </w:t>
      </w:r>
      <w:r>
        <w:rPr>
          <w:rFonts w:ascii="Arial" w:hAnsi="Arial" w:cs="Arial"/>
        </w:rPr>
        <w:t>die neue Schau erkunden.</w:t>
      </w:r>
      <w:r w:rsidR="008130FF">
        <w:rPr>
          <w:rFonts w:ascii="Arial" w:hAnsi="Arial" w:cs="Arial"/>
        </w:rPr>
        <w:t xml:space="preserve"> </w:t>
      </w:r>
      <w:r w:rsidR="005D2652">
        <w:rPr>
          <w:rFonts w:ascii="Arial" w:hAnsi="Arial" w:cs="Arial"/>
        </w:rPr>
        <w:t xml:space="preserve">Viele namhafte </w:t>
      </w:r>
      <w:r w:rsidR="00475382">
        <w:rPr>
          <w:rFonts w:ascii="Arial" w:hAnsi="Arial" w:cs="Arial"/>
        </w:rPr>
        <w:t>verdiente Wegbegleiter</w:t>
      </w:r>
      <w:r w:rsidR="00D00A6E">
        <w:rPr>
          <w:rFonts w:ascii="Arial" w:hAnsi="Arial" w:cs="Arial"/>
        </w:rPr>
        <w:t xml:space="preserve"> sowie </w:t>
      </w:r>
      <w:r w:rsidR="005D2652">
        <w:rPr>
          <w:rFonts w:ascii="Arial" w:hAnsi="Arial" w:cs="Arial"/>
        </w:rPr>
        <w:t xml:space="preserve">Vertreterinnen und Vertreter der </w:t>
      </w:r>
      <w:r w:rsidR="00475382">
        <w:rPr>
          <w:rFonts w:ascii="Arial" w:hAnsi="Arial" w:cs="Arial"/>
        </w:rPr>
        <w:t xml:space="preserve">Grundbesitzer, von </w:t>
      </w:r>
      <w:r w:rsidR="005D2652">
        <w:rPr>
          <w:rFonts w:ascii="Arial" w:hAnsi="Arial" w:cs="Arial"/>
        </w:rPr>
        <w:t>Regionalinstitutionen</w:t>
      </w:r>
      <w:r w:rsidR="00475382">
        <w:rPr>
          <w:rFonts w:ascii="Arial" w:hAnsi="Arial" w:cs="Arial"/>
        </w:rPr>
        <w:t xml:space="preserve">, </w:t>
      </w:r>
      <w:r w:rsidR="005D2652">
        <w:rPr>
          <w:rFonts w:ascii="Arial" w:hAnsi="Arial" w:cs="Arial"/>
        </w:rPr>
        <w:t xml:space="preserve">aus Verwaltung, Naturschutz, Jagd, Fischerei, Tourismus, </w:t>
      </w:r>
      <w:r w:rsidR="00475382">
        <w:rPr>
          <w:rFonts w:ascii="Arial" w:hAnsi="Arial" w:cs="Arial"/>
        </w:rPr>
        <w:t xml:space="preserve">Wissenschaft, </w:t>
      </w:r>
      <w:r w:rsidR="005D2652">
        <w:rPr>
          <w:rFonts w:ascii="Arial" w:hAnsi="Arial" w:cs="Arial"/>
        </w:rPr>
        <w:t xml:space="preserve">Bildungssektor und nationalen </w:t>
      </w:r>
      <w:r w:rsidR="00D00A6E">
        <w:rPr>
          <w:rFonts w:ascii="Arial" w:hAnsi="Arial" w:cs="Arial"/>
        </w:rPr>
        <w:t>wie auch</w:t>
      </w:r>
      <w:r w:rsidR="005D2652">
        <w:rPr>
          <w:rFonts w:ascii="Arial" w:hAnsi="Arial" w:cs="Arial"/>
        </w:rPr>
        <w:t xml:space="preserve"> internationalen Partnerschutzgebieten</w:t>
      </w:r>
      <w:r w:rsidR="00475382">
        <w:rPr>
          <w:rFonts w:ascii="Arial" w:hAnsi="Arial" w:cs="Arial"/>
        </w:rPr>
        <w:t xml:space="preserve"> </w:t>
      </w:r>
      <w:r w:rsidR="005D2652">
        <w:rPr>
          <w:rFonts w:ascii="Arial" w:hAnsi="Arial" w:cs="Arial"/>
        </w:rPr>
        <w:t xml:space="preserve">waren </w:t>
      </w:r>
      <w:r w:rsidR="008130FF">
        <w:rPr>
          <w:rFonts w:ascii="Arial" w:hAnsi="Arial" w:cs="Arial"/>
        </w:rPr>
        <w:t>der Einladung gefolgt.</w:t>
      </w:r>
    </w:p>
    <w:p w14:paraId="00532138" w14:textId="7064319A" w:rsidR="00894B57" w:rsidRPr="00894B57" w:rsidRDefault="00894B57" w:rsidP="00D00A6E">
      <w:pPr>
        <w:pStyle w:val="StandardWeb"/>
        <w:spacing w:after="0"/>
        <w:ind w:right="-141"/>
        <w:rPr>
          <w:rFonts w:ascii="Arial" w:hAnsi="Arial" w:cs="Arial"/>
          <w:b/>
          <w:bCs/>
          <w:sz w:val="22"/>
          <w:szCs w:val="22"/>
        </w:rPr>
      </w:pPr>
      <w:r w:rsidRPr="00894B57">
        <w:rPr>
          <w:rFonts w:ascii="Arial" w:hAnsi="Arial" w:cs="Arial"/>
          <w:b/>
          <w:bCs/>
          <w:sz w:val="22"/>
          <w:szCs w:val="22"/>
        </w:rPr>
        <w:t>Die Ausstellung „</w:t>
      </w:r>
      <w:r w:rsidR="00101973">
        <w:rPr>
          <w:rFonts w:ascii="Arial" w:hAnsi="Arial" w:cs="Arial"/>
          <w:b/>
          <w:bCs/>
          <w:sz w:val="22"/>
          <w:szCs w:val="22"/>
        </w:rPr>
        <w:t>Im Fluss“</w:t>
      </w:r>
    </w:p>
    <w:p w14:paraId="1747C466" w14:textId="70C72B9B" w:rsidR="00BF0265" w:rsidRPr="00BF0265" w:rsidRDefault="00BF0265" w:rsidP="00D00A6E">
      <w:pPr>
        <w:spacing w:after="120" w:line="240" w:lineRule="exact"/>
        <w:ind w:right="-141"/>
        <w:rPr>
          <w:rFonts w:ascii="Arial" w:hAnsi="Arial" w:cs="Arial"/>
        </w:rPr>
      </w:pPr>
      <w:r w:rsidRPr="00BF0265">
        <w:rPr>
          <w:rFonts w:ascii="Arial" w:hAnsi="Arial" w:cs="Arial"/>
        </w:rPr>
        <w:t xml:space="preserve">Die neue Nationalparkausstellung im 1. Stock des Schlosses präsentiert Wesen und Geschichte des </w:t>
      </w:r>
      <w:r>
        <w:rPr>
          <w:rFonts w:ascii="Arial" w:hAnsi="Arial" w:cs="Arial"/>
        </w:rPr>
        <w:t xml:space="preserve">Schutzgebiets </w:t>
      </w:r>
      <w:r w:rsidRPr="00BF0265">
        <w:rPr>
          <w:rFonts w:ascii="Arial" w:hAnsi="Arial" w:cs="Arial"/>
        </w:rPr>
        <w:t>sowie seiner Region auf völlig neue Art. Die Lage an der Donau und die ökologischen Besonderheiten der geschützten Flusslandschaft werden ebenso beleuchtet wie neueste Projekte und Forschungsergebnisse.</w:t>
      </w:r>
      <w:r w:rsidR="009702F9">
        <w:rPr>
          <w:rFonts w:ascii="Arial" w:hAnsi="Arial" w:cs="Arial"/>
        </w:rPr>
        <w:t xml:space="preserve"> </w:t>
      </w:r>
      <w:r w:rsidRPr="00BF0265">
        <w:rPr>
          <w:rFonts w:ascii="Arial" w:hAnsi="Arial" w:cs="Arial"/>
        </w:rPr>
        <w:t>Die Themen fußen auf Wissen, das in den letzten 30 Jahren zum Nationalpark entstanden ist und aus Fragen die sich daraus ergeben. Die Zugänge zu diesen Inhalten werden verschiedenartig, auch spielerisch, gestaltet. Das Publikum soll erkennen, wie der Fluss arbeitet, seine Landschaft gestaltet und seine Lebensräume schafft. Auch der Werdegang des Schutzgebiets und die Bemühungen, der Natur zu mehr Gestaltungsfreiheit zu verhelfen, finden Platz. Die Perspektive auf die Themen des Nationalpark Donau-Auen wird geweitet, unterschiedliche Stimmen kommen zu Wort.</w:t>
      </w:r>
    </w:p>
    <w:p w14:paraId="3605D433" w14:textId="298A39D8" w:rsidR="00385B98" w:rsidRDefault="00BF0265" w:rsidP="00D00A6E">
      <w:pPr>
        <w:spacing w:after="120" w:line="240" w:lineRule="exact"/>
        <w:ind w:right="-141"/>
        <w:rPr>
          <w:rFonts w:ascii="Arial" w:hAnsi="Arial" w:cs="Arial"/>
        </w:rPr>
      </w:pPr>
      <w:r w:rsidRPr="00BF0265">
        <w:rPr>
          <w:rFonts w:ascii="Arial" w:hAnsi="Arial" w:cs="Arial"/>
        </w:rPr>
        <w:t xml:space="preserve">Die </w:t>
      </w:r>
      <w:r>
        <w:rPr>
          <w:rFonts w:ascii="Arial" w:hAnsi="Arial" w:cs="Arial"/>
        </w:rPr>
        <w:t>Ausstellung</w:t>
      </w:r>
      <w:r w:rsidRPr="00BF0265">
        <w:rPr>
          <w:rFonts w:ascii="Arial" w:hAnsi="Arial" w:cs="Arial"/>
        </w:rPr>
        <w:t xml:space="preserve"> wurde im Rahmen des Interreg-Projektes Ecovisit SKAT umgesetzt.</w:t>
      </w:r>
      <w:r w:rsidR="009702F9">
        <w:rPr>
          <w:rFonts w:ascii="Arial" w:hAnsi="Arial" w:cs="Arial"/>
        </w:rPr>
        <w:t xml:space="preserve"> </w:t>
      </w:r>
      <w:r w:rsidRPr="00BF0265">
        <w:rPr>
          <w:rFonts w:ascii="Arial" w:hAnsi="Arial" w:cs="Arial"/>
        </w:rPr>
        <w:t xml:space="preserve">Sie kann individuell besichtigt werden, es ist aber auch möglich, sie im Rahmen von Führungen </w:t>
      </w:r>
      <w:r>
        <w:rPr>
          <w:rFonts w:ascii="Arial" w:hAnsi="Arial" w:cs="Arial"/>
        </w:rPr>
        <w:t>vertiefend kennen zu lernen</w:t>
      </w:r>
      <w:r w:rsidRPr="00007614">
        <w:rPr>
          <w:rFonts w:ascii="Arial" w:hAnsi="Arial" w:cs="Arial"/>
        </w:rPr>
        <w:t>. Bis 1. November ist die Schau „</w:t>
      </w:r>
      <w:r w:rsidR="00101973" w:rsidRPr="00007614">
        <w:rPr>
          <w:rFonts w:ascii="Arial" w:hAnsi="Arial" w:cs="Arial"/>
        </w:rPr>
        <w:t>Im Fluss</w:t>
      </w:r>
      <w:r w:rsidRPr="00007614">
        <w:rPr>
          <w:rFonts w:ascii="Arial" w:hAnsi="Arial" w:cs="Arial"/>
        </w:rPr>
        <w:t xml:space="preserve">“ täglich von 9 bis 17 Uhr geöffnet. </w:t>
      </w:r>
      <w:r w:rsidR="002E4083" w:rsidRPr="00007614">
        <w:rPr>
          <w:rFonts w:ascii="Arial" w:hAnsi="Arial" w:cs="Arial"/>
        </w:rPr>
        <w:t>Erstmals kann heuer mit einem Ticket das ganze Schloss erlebt werden – inklusive aller Ausstellungen des Nationalparks, des museumORTH und dem Auerlebnisgelände Schlossinsel. Gemeinsam mit der Marktgemeinde Orth an der Donau wird das Ausflugsziel damit noch attraktiver.</w:t>
      </w:r>
      <w:r w:rsidR="002E4083" w:rsidRPr="00007614">
        <w:rPr>
          <w:rFonts w:ascii="Arial" w:hAnsi="Arial" w:cs="Arial"/>
        </w:rPr>
        <w:br/>
      </w:r>
      <w:r>
        <w:rPr>
          <w:rFonts w:ascii="Arial" w:hAnsi="Arial" w:cs="Arial"/>
        </w:rPr>
        <w:t xml:space="preserve">Weitere Informationen auf </w:t>
      </w:r>
      <w:r w:rsidR="00385B98" w:rsidRPr="006F5AB1">
        <w:rPr>
          <w:rFonts w:ascii="Arial" w:hAnsi="Arial" w:cs="Arial"/>
        </w:rPr>
        <w:t>www.donauauen.at</w:t>
      </w:r>
      <w:r>
        <w:rPr>
          <w:rFonts w:ascii="Arial" w:hAnsi="Arial" w:cs="Arial"/>
        </w:rPr>
        <w:t>.</w:t>
      </w:r>
    </w:p>
    <w:p w14:paraId="1D54BC4D" w14:textId="1E3B706F" w:rsidR="00AE44CD" w:rsidRPr="00385B98" w:rsidRDefault="00F94495" w:rsidP="00D00A6E">
      <w:pPr>
        <w:pStyle w:val="StandardWeb"/>
        <w:spacing w:after="0"/>
        <w:ind w:right="-141"/>
        <w:rPr>
          <w:rFonts w:ascii="Arial" w:hAnsi="Arial" w:cs="Arial"/>
          <w:b/>
          <w:bCs/>
          <w:sz w:val="22"/>
          <w:szCs w:val="22"/>
        </w:rPr>
      </w:pPr>
      <w:r w:rsidRPr="00385B98">
        <w:rPr>
          <w:rFonts w:ascii="Arial" w:hAnsi="Arial" w:cs="Arial"/>
          <w:b/>
          <w:bCs/>
          <w:sz w:val="22"/>
          <w:szCs w:val="22"/>
        </w:rPr>
        <w:t>30 Jahre Nationalpark Donau-Auen</w:t>
      </w:r>
    </w:p>
    <w:p w14:paraId="7FDE7EBB" w14:textId="3F070B8B" w:rsidR="002E4083" w:rsidRPr="00007614" w:rsidRDefault="002E4083" w:rsidP="00D00A6E">
      <w:pPr>
        <w:spacing w:after="120" w:line="240" w:lineRule="exact"/>
        <w:ind w:right="-141"/>
        <w:rPr>
          <w:rFonts w:ascii="Arial" w:hAnsi="Arial" w:cs="Arial"/>
        </w:rPr>
      </w:pPr>
      <w:r w:rsidRPr="00007614">
        <w:rPr>
          <w:rFonts w:ascii="Arial" w:hAnsi="Arial" w:cs="Arial"/>
        </w:rPr>
        <w:t>Seit der Nationalparkgründung 1996 wird ein Schwerpunkt auf ökologischen Flussbau gesetzt. Seitenarme der Donau wurden wieder angebunden, hart verbaute Ufer renaturiert und neue Kleingewässer geschaffen. Dieser Weg wird fortgesetzt: Heuer stehen in zwei</w:t>
      </w:r>
      <w:r w:rsidR="008130FF" w:rsidRPr="00007614">
        <w:rPr>
          <w:rFonts w:ascii="Arial" w:hAnsi="Arial" w:cs="Arial"/>
        </w:rPr>
        <w:t xml:space="preserve"> </w:t>
      </w:r>
      <w:r w:rsidRPr="00007614">
        <w:rPr>
          <w:rFonts w:ascii="Arial" w:hAnsi="Arial" w:cs="Arial"/>
        </w:rPr>
        <w:t>grenzüberschreitenden Vorhaben die Schwalben- und die Paradeisinsel im Mittelpunkt, beide sollen wieder natürlicher und „wilder“ werden.</w:t>
      </w:r>
      <w:r w:rsidR="009B4BEE" w:rsidRPr="00007614">
        <w:rPr>
          <w:rFonts w:ascii="Arial" w:hAnsi="Arial" w:cs="Arial"/>
        </w:rPr>
        <w:t xml:space="preserve"> Zugleich arbeitet die National</w:t>
      </w:r>
      <w:r w:rsidR="008130FF" w:rsidRPr="00007614">
        <w:rPr>
          <w:rFonts w:ascii="Arial" w:hAnsi="Arial" w:cs="Arial"/>
        </w:rPr>
        <w:t>pa</w:t>
      </w:r>
      <w:r w:rsidR="009B4BEE" w:rsidRPr="00007614">
        <w:rPr>
          <w:rFonts w:ascii="Arial" w:hAnsi="Arial" w:cs="Arial"/>
        </w:rPr>
        <w:t xml:space="preserve">rkverwaltung eng mit Fachleuten, Beiräten, Umweltschutzorganisationen, </w:t>
      </w:r>
      <w:r w:rsidR="009B4BEE" w:rsidRPr="00007614">
        <w:rPr>
          <w:rFonts w:ascii="Arial" w:hAnsi="Arial" w:cs="Arial"/>
        </w:rPr>
        <w:lastRenderedPageBreak/>
        <w:t xml:space="preserve">Fischereiverbänden, viadonau, Landesdienst- und Regierungsstellen zusammen, um die Eintiefung der Donausohle zu stoppen und den Wasserspiegel anzuheben – eine zentrale Voraussetzung für die weitere positive Entwicklung der </w:t>
      </w:r>
      <w:r w:rsidR="00C17E4B" w:rsidRPr="00007614">
        <w:rPr>
          <w:rFonts w:ascii="Arial" w:hAnsi="Arial" w:cs="Arial"/>
        </w:rPr>
        <w:t>Flusslandschaft</w:t>
      </w:r>
      <w:r w:rsidR="009B4BEE" w:rsidRPr="00007614">
        <w:rPr>
          <w:rFonts w:ascii="Arial" w:hAnsi="Arial" w:cs="Arial"/>
        </w:rPr>
        <w:t>.</w:t>
      </w:r>
    </w:p>
    <w:p w14:paraId="7D6B44A4" w14:textId="2A8803D0" w:rsidR="002E4083" w:rsidRPr="00007614" w:rsidRDefault="002E4083" w:rsidP="00D00A6E">
      <w:pPr>
        <w:spacing w:after="120" w:line="240" w:lineRule="exact"/>
        <w:ind w:right="-141"/>
        <w:rPr>
          <w:rFonts w:ascii="Arial" w:hAnsi="Arial" w:cs="Arial"/>
        </w:rPr>
      </w:pPr>
      <w:r w:rsidRPr="00007614">
        <w:rPr>
          <w:rFonts w:ascii="Arial" w:hAnsi="Arial" w:cs="Arial"/>
        </w:rPr>
        <w:t>Die Auwälder entwickeln sich in Richtung naturnaher, strukturreicher Bestände mit reichlich Totholz und einer Vielzahl heimischer Gehölzarten aller Altersklassen.</w:t>
      </w:r>
      <w:r w:rsidR="009B4BEE" w:rsidRPr="00007614">
        <w:rPr>
          <w:rFonts w:ascii="Arial" w:hAnsi="Arial" w:cs="Arial"/>
        </w:rPr>
        <w:t xml:space="preserve"> Sie werden damit zum Forschungsraum, in dem ökologische Dynamik ohne wirtschaftliche Zwänge beobachtet werden kann.</w:t>
      </w:r>
      <w:r w:rsidRPr="00007614">
        <w:rPr>
          <w:rFonts w:ascii="Arial" w:hAnsi="Arial" w:cs="Arial"/>
        </w:rPr>
        <w:t xml:space="preserve"> </w:t>
      </w:r>
      <w:r w:rsidR="00C17E4B" w:rsidRPr="00007614">
        <w:rPr>
          <w:rFonts w:ascii="Arial" w:hAnsi="Arial" w:cs="Arial"/>
        </w:rPr>
        <w:t xml:space="preserve">Artenreiche </w:t>
      </w:r>
      <w:r w:rsidRPr="00007614">
        <w:rPr>
          <w:rFonts w:ascii="Arial" w:hAnsi="Arial" w:cs="Arial"/>
        </w:rPr>
        <w:t>Offenflächen wie Wiesen und Heißländen werden gezielt gepflegt.</w:t>
      </w:r>
    </w:p>
    <w:p w14:paraId="700FEC6C" w14:textId="739FC91B" w:rsidR="002E4083" w:rsidRPr="00007614" w:rsidRDefault="002E4083" w:rsidP="00D00A6E">
      <w:pPr>
        <w:spacing w:after="120" w:line="240" w:lineRule="exact"/>
        <w:ind w:right="-141"/>
        <w:rPr>
          <w:rFonts w:ascii="Arial" w:hAnsi="Arial" w:cs="Arial"/>
        </w:rPr>
      </w:pPr>
      <w:r w:rsidRPr="00007614">
        <w:rPr>
          <w:rFonts w:ascii="Arial" w:hAnsi="Arial" w:cs="Arial"/>
        </w:rPr>
        <w:t>Heute gilt der Nationalpark als Hotspot der Biodiversität, besonders für Amphibien, Fische und Insekten. Jüngst wurden 145 Wildbienenarten nachgewiesen – ein Spitzenwert unter Österreichs Nationalparks. Bis zu sechs Seeadlerpaare brüten jährlich im Gebiet, und der Erstnachweis der Teichfledermaus im Vorjahr unterstreicht die ökologische Bedeutung der Donau-Auen. Seit Beginn werden alle Natur- und Artenschutzmaßnahmen von intensiver Forschung begleitet.</w:t>
      </w:r>
    </w:p>
    <w:p w14:paraId="05BCFF9F" w14:textId="53F2F403" w:rsidR="00725BC4" w:rsidRPr="00007614" w:rsidRDefault="002E4083" w:rsidP="00D00A6E">
      <w:pPr>
        <w:spacing w:after="120" w:line="240" w:lineRule="exact"/>
        <w:ind w:right="-141"/>
        <w:rPr>
          <w:rFonts w:ascii="Arial" w:hAnsi="Arial" w:cs="Arial"/>
        </w:rPr>
      </w:pPr>
      <w:r w:rsidRPr="00007614">
        <w:rPr>
          <w:rFonts w:ascii="Arial" w:hAnsi="Arial" w:cs="Arial"/>
        </w:rPr>
        <w:t>Auch für Gäste wurden viele Maßnahmen gesetzt: Besuchereinrichtungen wie das Schloss Orth an der Donau und das Nationalparkhaus wien-lobAU sind etablierte Ausflugsziele, ein klares Leitsystem sorgt für Orientierung. Im Rahmen des Umweltbildungsprogramms mit Exkursionen, Veranstaltungen und Projektwochen werden jährlich rund 100.000 Besucherinnen und Besucher betreut.</w:t>
      </w:r>
      <w:r w:rsidR="009B4BEE" w:rsidRPr="00007614">
        <w:rPr>
          <w:rFonts w:ascii="Arial" w:hAnsi="Arial" w:cs="Arial"/>
        </w:rPr>
        <w:t xml:space="preserve"> Die Jugend ist eine </w:t>
      </w:r>
      <w:r w:rsidR="00C17E4B" w:rsidRPr="00007614">
        <w:rPr>
          <w:rFonts w:ascii="Arial" w:hAnsi="Arial" w:cs="Arial"/>
        </w:rPr>
        <w:t xml:space="preserve">besonders </w:t>
      </w:r>
      <w:r w:rsidR="009B4BEE" w:rsidRPr="00007614">
        <w:rPr>
          <w:rFonts w:ascii="Arial" w:hAnsi="Arial" w:cs="Arial"/>
        </w:rPr>
        <w:t>wichtige Zielgruppe für Umweltbildungsangebote mit passenden Angeboten für alle Altersstufen.</w:t>
      </w:r>
    </w:p>
    <w:p w14:paraId="2EE3CE22" w14:textId="2B812311" w:rsidR="00725BC4" w:rsidRPr="00007614" w:rsidRDefault="00725BC4" w:rsidP="00D00A6E">
      <w:pPr>
        <w:spacing w:after="120" w:line="240" w:lineRule="exact"/>
        <w:ind w:right="-141"/>
        <w:rPr>
          <w:rFonts w:ascii="Arial" w:hAnsi="Arial" w:cs="Arial"/>
        </w:rPr>
      </w:pPr>
      <w:r w:rsidRPr="00007614">
        <w:rPr>
          <w:rFonts w:ascii="Arial" w:hAnsi="Arial" w:cs="Arial"/>
        </w:rPr>
        <w:t>Möglich wurden alle diese Erfolge durch die langjährige Unterstützung von Politik, Wissenschaft, regionalen Interessensvertretungen, NGOs, Partnerinstitutionen, Grundeigentümerinnen und Grundeigentümern an sie alle ergeht herzlicher Dank.</w:t>
      </w:r>
    </w:p>
    <w:p w14:paraId="001D2FC1" w14:textId="43B6C27D" w:rsidR="00BF0265" w:rsidRPr="00007614" w:rsidRDefault="00BF0265" w:rsidP="00D00A6E">
      <w:pPr>
        <w:spacing w:after="120" w:line="240" w:lineRule="exact"/>
        <w:ind w:right="-141"/>
        <w:rPr>
          <w:rFonts w:ascii="Arial" w:hAnsi="Arial" w:cs="Arial"/>
        </w:rPr>
      </w:pPr>
    </w:p>
    <w:p w14:paraId="092DD2C7" w14:textId="77777777" w:rsidR="002E4083" w:rsidRDefault="002E4083" w:rsidP="00D00A6E">
      <w:pPr>
        <w:spacing w:after="120" w:line="240" w:lineRule="exact"/>
        <w:ind w:right="-141"/>
        <w:rPr>
          <w:rFonts w:ascii="Arial" w:hAnsi="Arial" w:cs="Arial"/>
        </w:rPr>
      </w:pPr>
    </w:p>
    <w:p w14:paraId="36D8B72F" w14:textId="77777777" w:rsidR="00E27BC9" w:rsidRPr="00007614" w:rsidRDefault="00E27BC9" w:rsidP="00D00A6E">
      <w:pPr>
        <w:spacing w:after="120" w:line="240" w:lineRule="exact"/>
        <w:ind w:right="-141"/>
        <w:rPr>
          <w:rFonts w:ascii="Arial" w:hAnsi="Arial" w:cs="Arial"/>
        </w:rPr>
      </w:pPr>
    </w:p>
    <w:p w14:paraId="173FD066" w14:textId="77777777" w:rsidR="008B5001" w:rsidRDefault="008B5001" w:rsidP="00D00A6E">
      <w:pPr>
        <w:spacing w:line="240" w:lineRule="auto"/>
        <w:ind w:right="-141"/>
        <w:rPr>
          <w:rFonts w:ascii="Arial" w:hAnsi="Arial" w:cs="Arial"/>
          <w:b/>
        </w:rPr>
      </w:pPr>
    </w:p>
    <w:p w14:paraId="2316435D" w14:textId="77777777" w:rsidR="00427DE6" w:rsidRDefault="00427DE6" w:rsidP="00D00A6E">
      <w:pPr>
        <w:spacing w:line="240" w:lineRule="auto"/>
        <w:ind w:right="-141"/>
        <w:rPr>
          <w:rFonts w:ascii="Arial" w:hAnsi="Arial" w:cs="Arial"/>
          <w:b/>
        </w:rPr>
      </w:pPr>
    </w:p>
    <w:p w14:paraId="62409E7E" w14:textId="77777777" w:rsidR="00427DE6" w:rsidRDefault="00427DE6" w:rsidP="00D00A6E">
      <w:pPr>
        <w:spacing w:line="240" w:lineRule="auto"/>
        <w:ind w:right="-141"/>
        <w:rPr>
          <w:rFonts w:ascii="Arial" w:hAnsi="Arial" w:cs="Arial"/>
          <w:b/>
        </w:rPr>
      </w:pPr>
    </w:p>
    <w:p w14:paraId="11FC019F" w14:textId="3B3AC9F2" w:rsidR="00103E07" w:rsidRPr="005C0F11" w:rsidRDefault="002F5FB5" w:rsidP="00D00A6E">
      <w:pPr>
        <w:spacing w:line="240" w:lineRule="auto"/>
        <w:ind w:right="-141"/>
        <w:rPr>
          <w:rFonts w:ascii="Arial" w:eastAsia="Arial Unicode MS" w:hAnsi="Arial" w:cs="Arial"/>
          <w:lang w:eastAsia="de-DE"/>
        </w:rPr>
      </w:pPr>
      <w:r>
        <w:rPr>
          <w:rFonts w:ascii="Arial" w:hAnsi="Arial" w:cs="Arial"/>
          <w:b/>
        </w:rPr>
        <w:t>Für Presserückfragen:</w:t>
      </w:r>
      <w:r>
        <w:rPr>
          <w:rFonts w:ascii="Arial" w:hAnsi="Arial" w:cs="Arial"/>
          <w:b/>
        </w:rPr>
        <w:br/>
      </w:r>
      <w:r w:rsidRPr="00D73532">
        <w:rPr>
          <w:rFonts w:ascii="Arial" w:hAnsi="Arial" w:cs="Arial"/>
        </w:rPr>
        <w:t>Nationalpark Donau-Auen GmbH</w:t>
      </w:r>
      <w:r>
        <w:rPr>
          <w:rFonts w:ascii="Arial" w:hAnsi="Arial" w:cs="Arial"/>
        </w:rPr>
        <w:t xml:space="preserve">, Mag. Erika Dorn </w:t>
      </w:r>
      <w:r>
        <w:rPr>
          <w:rFonts w:ascii="Arial" w:hAnsi="Arial" w:cs="Arial"/>
        </w:rPr>
        <w:br/>
        <w:t xml:space="preserve">Tel.: 02212/ 3450-26, </w:t>
      </w:r>
      <w:r w:rsidRPr="006F5AB1">
        <w:rPr>
          <w:rFonts w:ascii="Arial" w:hAnsi="Arial" w:cs="Arial"/>
        </w:rPr>
        <w:t>e.dorn@donauauen.at</w:t>
      </w:r>
    </w:p>
    <w:sectPr w:rsidR="00103E07" w:rsidRPr="005C0F11" w:rsidSect="005B612F">
      <w:footerReference w:type="default" r:id="rId8"/>
      <w:headerReference w:type="first" r:id="rId9"/>
      <w:footerReference w:type="first" r:id="rId10"/>
      <w:pgSz w:w="11906" w:h="16838"/>
      <w:pgMar w:top="1560" w:right="1558" w:bottom="1843" w:left="1417" w:header="99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16BFC" w14:textId="77777777" w:rsidR="00515420" w:rsidRDefault="00515420" w:rsidP="007E6AFD">
      <w:pPr>
        <w:spacing w:after="0" w:line="240" w:lineRule="auto"/>
      </w:pPr>
      <w:r>
        <w:separator/>
      </w:r>
    </w:p>
  </w:endnote>
  <w:endnote w:type="continuationSeparator" w:id="0">
    <w:p w14:paraId="651982C9" w14:textId="77777777" w:rsidR="00515420" w:rsidRDefault="00515420" w:rsidP="007E6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79CA" w14:textId="77777777" w:rsidR="00F140D9" w:rsidRDefault="00F140D9" w:rsidP="008B6654">
    <w:pPr>
      <w:pStyle w:val="Fuzeile"/>
      <w:tabs>
        <w:tab w:val="clear" w:pos="4536"/>
      </w:tabs>
      <w:rPr>
        <w:lang w:val="de-DE"/>
      </w:rPr>
    </w:pPr>
    <w:r>
      <w:rPr>
        <w:lang w:val="de-DE"/>
      </w:rPr>
      <w:tab/>
      <w:t xml:space="preserve">Seite </w:t>
    </w:r>
    <w:r>
      <w:rPr>
        <w:lang w:val="de-DE"/>
      </w:rPr>
      <w:fldChar w:fldCharType="begin"/>
    </w:r>
    <w:r>
      <w:rPr>
        <w:lang w:val="de-DE"/>
      </w:rPr>
      <w:instrText xml:space="preserve"> PAGE </w:instrText>
    </w:r>
    <w:r>
      <w:rPr>
        <w:lang w:val="de-DE"/>
      </w:rPr>
      <w:fldChar w:fldCharType="separate"/>
    </w:r>
    <w:r w:rsidR="000D61F9">
      <w:rPr>
        <w:noProof/>
        <w:lang w:val="de-DE"/>
      </w:rPr>
      <w:t>2</w:t>
    </w:r>
    <w:r>
      <w:rPr>
        <w:lang w:val="de-DE"/>
      </w:rPr>
      <w:fldChar w:fldCharType="end"/>
    </w:r>
    <w:r>
      <w:rPr>
        <w:lang w:val="de-DE"/>
      </w:rPr>
      <w:t xml:space="preserve"> von </w:t>
    </w:r>
    <w:r>
      <w:rPr>
        <w:lang w:val="de-DE"/>
      </w:rPr>
      <w:fldChar w:fldCharType="begin"/>
    </w:r>
    <w:r>
      <w:rPr>
        <w:lang w:val="de-DE"/>
      </w:rPr>
      <w:instrText xml:space="preserve"> NUMPAGES  </w:instrText>
    </w:r>
    <w:r>
      <w:rPr>
        <w:lang w:val="de-DE"/>
      </w:rPr>
      <w:fldChar w:fldCharType="separate"/>
    </w:r>
    <w:r w:rsidR="000D61F9">
      <w:rPr>
        <w:noProof/>
        <w:lang w:val="de-DE"/>
      </w:rPr>
      <w:t>2</w:t>
    </w:r>
    <w:r>
      <w:rPr>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B7F2D" w14:textId="55789800" w:rsidR="00CD4E21" w:rsidRPr="00DB670A" w:rsidRDefault="002F5FB5" w:rsidP="00CD4E21">
    <w:pPr>
      <w:pStyle w:val="Fuzeile"/>
      <w:rPr>
        <w:rFonts w:ascii="Arial" w:hAnsi="Arial" w:cs="Arial"/>
        <w:b/>
        <w:color w:val="0000FF"/>
        <w:sz w:val="12"/>
        <w:szCs w:val="16"/>
      </w:rPr>
    </w:pPr>
    <w:r w:rsidRPr="006569B3">
      <w:rPr>
        <w:rFonts w:ascii="Times New Roman" w:eastAsia="Times New Roman" w:hAnsi="Times New Roman"/>
        <w:noProof/>
        <w:sz w:val="24"/>
        <w:szCs w:val="24"/>
        <w:lang w:val="en-GB" w:eastAsia="de-DE"/>
      </w:rPr>
      <w:drawing>
        <wp:anchor distT="0" distB="0" distL="114300" distR="114300" simplePos="0" relativeHeight="251656704" behindDoc="1" locked="0" layoutInCell="1" allowOverlap="1" wp14:anchorId="68343CD3" wp14:editId="456BD935">
          <wp:simplePos x="0" y="0"/>
          <wp:positionH relativeFrom="column">
            <wp:posOffset>4892675</wp:posOffset>
          </wp:positionH>
          <wp:positionV relativeFrom="paragraph">
            <wp:posOffset>-21590</wp:posOffset>
          </wp:positionV>
          <wp:extent cx="735965" cy="443865"/>
          <wp:effectExtent l="0" t="0" r="0" b="0"/>
          <wp:wrapTight wrapText="bothSides">
            <wp:wrapPolygon edited="0">
              <wp:start x="0" y="0"/>
              <wp:lineTo x="0" y="20395"/>
              <wp:lineTo x="21246" y="20395"/>
              <wp:lineTo x="21246" y="0"/>
              <wp:lineTo x="0" y="0"/>
            </wp:wrapPolygon>
          </wp:wrapTight>
          <wp:docPr id="10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443865"/>
                  </a:xfrm>
                  <a:prstGeom prst="rect">
                    <a:avLst/>
                  </a:prstGeom>
                  <a:noFill/>
                  <a:ln>
                    <a:noFill/>
                  </a:ln>
                </pic:spPr>
              </pic:pic>
            </a:graphicData>
          </a:graphic>
          <wp14:sizeRelH relativeFrom="page">
            <wp14:pctWidth>0</wp14:pctWidth>
          </wp14:sizeRelH>
          <wp14:sizeRelV relativeFrom="page">
            <wp14:pctHeight>0</wp14:pctHeight>
          </wp14:sizeRelV>
        </wp:anchor>
      </w:drawing>
    </w:r>
    <w:r w:rsidR="00CD4E21" w:rsidRPr="00DB670A">
      <w:rPr>
        <w:rFonts w:ascii="Arial" w:hAnsi="Arial" w:cs="Arial"/>
        <w:b/>
        <w:color w:val="0000FF"/>
        <w:sz w:val="12"/>
        <w:szCs w:val="16"/>
      </w:rPr>
      <w:t>Nationalpark Donau-Auen GmbH</w:t>
    </w:r>
  </w:p>
  <w:p w14:paraId="7DDAA9CD" w14:textId="77777777" w:rsidR="00CD4E21" w:rsidRPr="00DB670A" w:rsidRDefault="00CD4E21" w:rsidP="00CD4E21">
    <w:pPr>
      <w:pStyle w:val="Fuzeile"/>
      <w:rPr>
        <w:rFonts w:ascii="Arial" w:hAnsi="Arial" w:cs="Arial"/>
        <w:color w:val="0000FF"/>
        <w:sz w:val="12"/>
        <w:szCs w:val="16"/>
        <w:lang w:val="en-GB"/>
      </w:rPr>
    </w:pPr>
    <w:r w:rsidRPr="00DB670A">
      <w:rPr>
        <w:rFonts w:ascii="Arial" w:hAnsi="Arial" w:cs="Arial"/>
        <w:color w:val="0000FF"/>
        <w:sz w:val="12"/>
        <w:szCs w:val="16"/>
      </w:rPr>
      <w:t>Schloss</w:t>
    </w:r>
    <w:r w:rsidR="00073504">
      <w:rPr>
        <w:rFonts w:ascii="Arial" w:hAnsi="Arial" w:cs="Arial"/>
        <w:color w:val="0000FF"/>
        <w:sz w:val="12"/>
        <w:szCs w:val="16"/>
      </w:rPr>
      <w:t>platz 1</w:t>
    </w:r>
    <w:r w:rsidRPr="00DB670A">
      <w:rPr>
        <w:rFonts w:ascii="Arial" w:hAnsi="Arial" w:cs="Arial"/>
        <w:color w:val="0000FF"/>
        <w:sz w:val="12"/>
        <w:szCs w:val="16"/>
      </w:rPr>
      <w:t xml:space="preserve">, A-2304 Orth an der Donau, Tel. </w:t>
    </w:r>
    <w:r w:rsidRPr="00DB670A">
      <w:rPr>
        <w:rFonts w:ascii="Arial" w:hAnsi="Arial" w:cs="Arial"/>
        <w:color w:val="0000FF"/>
        <w:sz w:val="12"/>
        <w:szCs w:val="16"/>
        <w:lang w:val="en-GB"/>
      </w:rPr>
      <w:t>+43/ (0)2212 / 34</w:t>
    </w:r>
    <w:r>
      <w:rPr>
        <w:rFonts w:ascii="Arial" w:hAnsi="Arial" w:cs="Arial"/>
        <w:color w:val="0000FF"/>
        <w:sz w:val="12"/>
        <w:szCs w:val="16"/>
        <w:lang w:val="en-GB"/>
      </w:rPr>
      <w:t xml:space="preserve">50 </w:t>
    </w:r>
  </w:p>
  <w:p w14:paraId="48B1101D" w14:textId="77777777" w:rsidR="00CD4E21" w:rsidRPr="00DB670A" w:rsidRDefault="00CD4E21" w:rsidP="00CD4E21">
    <w:pPr>
      <w:pStyle w:val="Fuzeile"/>
      <w:rPr>
        <w:rFonts w:ascii="Arial" w:hAnsi="Arial" w:cs="Arial"/>
        <w:color w:val="0000FF"/>
        <w:sz w:val="12"/>
        <w:szCs w:val="16"/>
        <w:lang w:val="en-GB"/>
      </w:rPr>
    </w:pPr>
    <w:r w:rsidRPr="00DB670A">
      <w:rPr>
        <w:rFonts w:ascii="Arial" w:hAnsi="Arial" w:cs="Arial"/>
        <w:color w:val="0000FF"/>
        <w:sz w:val="12"/>
        <w:szCs w:val="16"/>
        <w:lang w:val="en-GB"/>
      </w:rPr>
      <w:t xml:space="preserve">nationalpark@donauauen.at, </w:t>
    </w:r>
    <w:hyperlink r:id="rId2" w:history="1">
      <w:r w:rsidRPr="00DB670A">
        <w:rPr>
          <w:rStyle w:val="Hyperlink"/>
          <w:rFonts w:cs="Arial"/>
          <w:sz w:val="12"/>
          <w:szCs w:val="16"/>
          <w:lang w:val="en-GB"/>
        </w:rPr>
        <w:t>www.donauauen.at</w:t>
      </w:r>
    </w:hyperlink>
    <w:r w:rsidR="00073504" w:rsidRPr="00DB670A">
      <w:rPr>
        <w:rFonts w:ascii="Arial" w:hAnsi="Arial" w:cs="Arial"/>
        <w:color w:val="0000FF"/>
        <w:sz w:val="12"/>
        <w:szCs w:val="16"/>
        <w:lang w:val="en-GB"/>
      </w:rPr>
      <w:t xml:space="preserve"> </w:t>
    </w:r>
  </w:p>
  <w:p w14:paraId="4BC3FF14" w14:textId="77777777" w:rsidR="00CD4E21" w:rsidRPr="0024633C" w:rsidRDefault="00CD4E21" w:rsidP="00CD4E21">
    <w:pPr>
      <w:spacing w:after="0" w:line="240" w:lineRule="auto"/>
      <w:rPr>
        <w:rFonts w:ascii="Times New Roman" w:eastAsia="Times New Roman" w:hAnsi="Times New Roman"/>
        <w:sz w:val="16"/>
        <w:szCs w:val="16"/>
        <w:lang w:val="en-GB" w:eastAsia="de-DE"/>
      </w:rPr>
    </w:pPr>
    <w:r w:rsidRPr="006B2B74">
      <w:rPr>
        <w:rFonts w:ascii="Times New Roman" w:eastAsia="Times New Roman" w:hAnsi="Times New Roman"/>
        <w:sz w:val="24"/>
        <w:szCs w:val="24"/>
        <w:lang w:val="en-GB" w:eastAsia="de-DE"/>
      </w:rPr>
      <w:t> </w:t>
    </w:r>
  </w:p>
  <w:p w14:paraId="391D743D" w14:textId="77777777" w:rsidR="00F140D9" w:rsidRPr="00CD4E21" w:rsidRDefault="00F140D9" w:rsidP="00CD4E2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96FC3" w14:textId="77777777" w:rsidR="00515420" w:rsidRDefault="00515420" w:rsidP="007E6AFD">
      <w:pPr>
        <w:spacing w:after="0" w:line="240" w:lineRule="auto"/>
      </w:pPr>
      <w:r>
        <w:separator/>
      </w:r>
    </w:p>
  </w:footnote>
  <w:footnote w:type="continuationSeparator" w:id="0">
    <w:p w14:paraId="2D13BC2A" w14:textId="77777777" w:rsidR="00515420" w:rsidRDefault="00515420" w:rsidP="007E6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01CD" w14:textId="08AD7FDB" w:rsidR="003F158A" w:rsidRPr="009F4C9F" w:rsidRDefault="00BE571A" w:rsidP="003F158A">
    <w:pPr>
      <w:pStyle w:val="Kopfzeile"/>
      <w:rPr>
        <w:rFonts w:ascii="Arial" w:hAnsi="Arial" w:cs="Arial"/>
        <w:b/>
        <w:bCs/>
        <w:lang w:val="de-DE"/>
      </w:rPr>
    </w:pPr>
    <w:r w:rsidRPr="009F4C9F">
      <w:rPr>
        <w:rFonts w:ascii="Arial" w:hAnsi="Arial" w:cs="Arial"/>
        <w:b/>
        <w:bCs/>
        <w:noProof/>
        <w:color w:val="FF0000"/>
      </w:rPr>
      <w:drawing>
        <wp:anchor distT="0" distB="0" distL="114300" distR="114300" simplePos="0" relativeHeight="251657728" behindDoc="1" locked="0" layoutInCell="1" allowOverlap="1" wp14:anchorId="30A9DAD7" wp14:editId="406D0DEA">
          <wp:simplePos x="0" y="0"/>
          <wp:positionH relativeFrom="margin">
            <wp:posOffset>4005580</wp:posOffset>
          </wp:positionH>
          <wp:positionV relativeFrom="paragraph">
            <wp:posOffset>-250190</wp:posOffset>
          </wp:positionV>
          <wp:extent cx="1743075" cy="571500"/>
          <wp:effectExtent l="0" t="0" r="9525" b="0"/>
          <wp:wrapTight wrapText="bothSides">
            <wp:wrapPolygon edited="0">
              <wp:start x="0" y="0"/>
              <wp:lineTo x="0" y="20880"/>
              <wp:lineTo x="21482" y="20880"/>
              <wp:lineTo x="21482" y="0"/>
              <wp:lineTo x="0" y="0"/>
            </wp:wrapPolygon>
          </wp:wrapTight>
          <wp:docPr id="10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1" locked="0" layoutInCell="1" allowOverlap="1" wp14:anchorId="569F3818" wp14:editId="46798156">
          <wp:simplePos x="0" y="0"/>
          <wp:positionH relativeFrom="margin">
            <wp:posOffset>1138555</wp:posOffset>
          </wp:positionH>
          <wp:positionV relativeFrom="paragraph">
            <wp:posOffset>-382905</wp:posOffset>
          </wp:positionV>
          <wp:extent cx="2845435" cy="857250"/>
          <wp:effectExtent l="0" t="0" r="0" b="0"/>
          <wp:wrapTight wrapText="bothSides">
            <wp:wrapPolygon edited="0">
              <wp:start x="0" y="0"/>
              <wp:lineTo x="0" y="21120"/>
              <wp:lineTo x="21402" y="21120"/>
              <wp:lineTo x="21402" y="0"/>
              <wp:lineTo x="0" y="0"/>
            </wp:wrapPolygon>
          </wp:wrapTight>
          <wp:docPr id="102" name="Grafik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45435"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4C9F">
      <w:rPr>
        <w:rFonts w:ascii="Arial" w:hAnsi="Arial" w:cs="Arial"/>
        <w:b/>
        <w:bCs/>
        <w:noProof/>
        <w:color w:val="FF0000"/>
      </w:rPr>
      <w:drawing>
        <wp:anchor distT="0" distB="0" distL="114300" distR="114300" simplePos="0" relativeHeight="251658752" behindDoc="1" locked="0" layoutInCell="1" allowOverlap="1" wp14:anchorId="7F3D27FE" wp14:editId="3F428677">
          <wp:simplePos x="0" y="0"/>
          <wp:positionH relativeFrom="margin">
            <wp:align>left</wp:align>
          </wp:positionH>
          <wp:positionV relativeFrom="paragraph">
            <wp:posOffset>-430530</wp:posOffset>
          </wp:positionV>
          <wp:extent cx="1047750" cy="1047750"/>
          <wp:effectExtent l="0" t="0" r="0" b="0"/>
          <wp:wrapTight wrapText="bothSides">
            <wp:wrapPolygon edited="0">
              <wp:start x="0" y="0"/>
              <wp:lineTo x="0" y="21207"/>
              <wp:lineTo x="1571" y="21207"/>
              <wp:lineTo x="12567" y="21207"/>
              <wp:lineTo x="21207" y="20815"/>
              <wp:lineTo x="21207" y="0"/>
              <wp:lineTo x="0" y="0"/>
            </wp:wrapPolygon>
          </wp:wrapTight>
          <wp:docPr id="103"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3F158A" w:rsidRPr="009F4C9F">
      <w:rPr>
        <w:rFonts w:ascii="Arial" w:hAnsi="Arial" w:cs="Arial"/>
        <w:b/>
        <w:bCs/>
        <w:lang w:val="de-DE"/>
      </w:rPr>
      <w:tab/>
    </w:r>
    <w:r w:rsidR="003F158A" w:rsidRPr="009F4C9F">
      <w:rPr>
        <w:rFonts w:ascii="Arial" w:hAnsi="Arial" w:cs="Arial"/>
        <w:b/>
        <w:bCs/>
        <w:lang w:val="de-DE"/>
      </w:rPr>
      <w:tab/>
    </w:r>
  </w:p>
  <w:p w14:paraId="2AF7F5D5" w14:textId="53C33ED3" w:rsidR="00F140D9" w:rsidRPr="00590DFC" w:rsidRDefault="00F140D9" w:rsidP="00590DFC">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F29"/>
    <w:multiLevelType w:val="multilevel"/>
    <w:tmpl w:val="1D9C4B90"/>
    <w:lvl w:ilvl="0">
      <w:start w:val="1"/>
      <w:numFmt w:val="decimal"/>
      <w:lvlText w:val="%1"/>
      <w:lvlJc w:val="left"/>
      <w:pPr>
        <w:tabs>
          <w:tab w:val="num" w:pos="432"/>
        </w:tabs>
        <w:ind w:left="432" w:hanging="432"/>
      </w:pPr>
      <w:rPr>
        <w:rFonts w:hint="default"/>
      </w:rPr>
    </w:lvl>
    <w:lvl w:ilvl="1">
      <w:start w:val="1"/>
      <w:numFmt w:val="decimal"/>
      <w:pStyle w:val="jahresB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58A7FD2"/>
    <w:multiLevelType w:val="multilevel"/>
    <w:tmpl w:val="7A56939A"/>
    <w:lvl w:ilvl="0">
      <w:start w:val="1"/>
      <w:numFmt w:val="decimal"/>
      <w:pStyle w:val="jahresB1"/>
      <w:isLgl/>
      <w:lvlText w:val="%1"/>
      <w:lvlJc w:val="left"/>
      <w:pPr>
        <w:tabs>
          <w:tab w:val="num" w:pos="814"/>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 w15:restartNumberingAfterBreak="0">
    <w:nsid w:val="33810D55"/>
    <w:multiLevelType w:val="multilevel"/>
    <w:tmpl w:val="45E26AAE"/>
    <w:lvl w:ilvl="0">
      <w:start w:val="1"/>
      <w:numFmt w:val="decimal"/>
      <w:pStyle w:val="Formatvorlage17"/>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A702BE7"/>
    <w:multiLevelType w:val="multilevel"/>
    <w:tmpl w:val="F6F23574"/>
    <w:lvl w:ilvl="0">
      <w:start w:val="1"/>
      <w:numFmt w:val="decimal"/>
      <w:pStyle w:val="Formatvorlage13"/>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jahresB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5B4479E"/>
    <w:multiLevelType w:val="multilevel"/>
    <w:tmpl w:val="3C1210EC"/>
    <w:lvl w:ilvl="0">
      <w:start w:val="1"/>
      <w:numFmt w:val="decimal"/>
      <w:pStyle w:val="Formatvorlage16"/>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74565FE"/>
    <w:multiLevelType w:val="multilevel"/>
    <w:tmpl w:val="CE9842BC"/>
    <w:lvl w:ilvl="0">
      <w:start w:val="1"/>
      <w:numFmt w:val="decimal"/>
      <w:pStyle w:val="Formatvorlage14"/>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B1C039B"/>
    <w:multiLevelType w:val="hybridMultilevel"/>
    <w:tmpl w:val="7F50863C"/>
    <w:lvl w:ilvl="0" w:tplc="A656A356">
      <w:start w:val="1"/>
      <w:numFmt w:val="bullet"/>
      <w:pStyle w:val="FormatvorlageAufzhlungszeichenFett"/>
      <w:lvlText w:val=""/>
      <w:lvlJc w:val="left"/>
      <w:pPr>
        <w:tabs>
          <w:tab w:val="num" w:pos="397"/>
        </w:tabs>
        <w:ind w:left="340" w:hanging="227"/>
      </w:pPr>
      <w:rPr>
        <w:rFonts w:ascii="Symbol" w:hAnsi="Symbol" w:hint="default"/>
      </w:rPr>
    </w:lvl>
    <w:lvl w:ilvl="1" w:tplc="04070003" w:tentative="1">
      <w:start w:val="1"/>
      <w:numFmt w:val="bullet"/>
      <w:lvlText w:val="o"/>
      <w:lvlJc w:val="left"/>
      <w:pPr>
        <w:tabs>
          <w:tab w:val="num" w:pos="1330"/>
        </w:tabs>
        <w:ind w:left="1330" w:hanging="360"/>
      </w:pPr>
      <w:rPr>
        <w:rFonts w:ascii="Courier New" w:hAnsi="Courier New" w:cs="Courier New" w:hint="default"/>
      </w:rPr>
    </w:lvl>
    <w:lvl w:ilvl="2" w:tplc="04070005" w:tentative="1">
      <w:start w:val="1"/>
      <w:numFmt w:val="bullet"/>
      <w:lvlText w:val=""/>
      <w:lvlJc w:val="left"/>
      <w:pPr>
        <w:tabs>
          <w:tab w:val="num" w:pos="2050"/>
        </w:tabs>
        <w:ind w:left="2050" w:hanging="360"/>
      </w:pPr>
      <w:rPr>
        <w:rFonts w:ascii="Wingdings" w:hAnsi="Wingdings" w:hint="default"/>
      </w:rPr>
    </w:lvl>
    <w:lvl w:ilvl="3" w:tplc="04070001" w:tentative="1">
      <w:start w:val="1"/>
      <w:numFmt w:val="bullet"/>
      <w:lvlText w:val=""/>
      <w:lvlJc w:val="left"/>
      <w:pPr>
        <w:tabs>
          <w:tab w:val="num" w:pos="2770"/>
        </w:tabs>
        <w:ind w:left="2770" w:hanging="360"/>
      </w:pPr>
      <w:rPr>
        <w:rFonts w:ascii="Symbol" w:hAnsi="Symbol" w:hint="default"/>
      </w:rPr>
    </w:lvl>
    <w:lvl w:ilvl="4" w:tplc="04070003" w:tentative="1">
      <w:start w:val="1"/>
      <w:numFmt w:val="bullet"/>
      <w:lvlText w:val="o"/>
      <w:lvlJc w:val="left"/>
      <w:pPr>
        <w:tabs>
          <w:tab w:val="num" w:pos="3490"/>
        </w:tabs>
        <w:ind w:left="3490" w:hanging="360"/>
      </w:pPr>
      <w:rPr>
        <w:rFonts w:ascii="Courier New" w:hAnsi="Courier New" w:cs="Courier New" w:hint="default"/>
      </w:rPr>
    </w:lvl>
    <w:lvl w:ilvl="5" w:tplc="04070005" w:tentative="1">
      <w:start w:val="1"/>
      <w:numFmt w:val="bullet"/>
      <w:lvlText w:val=""/>
      <w:lvlJc w:val="left"/>
      <w:pPr>
        <w:tabs>
          <w:tab w:val="num" w:pos="4210"/>
        </w:tabs>
        <w:ind w:left="4210" w:hanging="360"/>
      </w:pPr>
      <w:rPr>
        <w:rFonts w:ascii="Wingdings" w:hAnsi="Wingdings" w:hint="default"/>
      </w:rPr>
    </w:lvl>
    <w:lvl w:ilvl="6" w:tplc="04070001" w:tentative="1">
      <w:start w:val="1"/>
      <w:numFmt w:val="bullet"/>
      <w:lvlText w:val=""/>
      <w:lvlJc w:val="left"/>
      <w:pPr>
        <w:tabs>
          <w:tab w:val="num" w:pos="4930"/>
        </w:tabs>
        <w:ind w:left="4930" w:hanging="360"/>
      </w:pPr>
      <w:rPr>
        <w:rFonts w:ascii="Symbol" w:hAnsi="Symbol" w:hint="default"/>
      </w:rPr>
    </w:lvl>
    <w:lvl w:ilvl="7" w:tplc="04070003" w:tentative="1">
      <w:start w:val="1"/>
      <w:numFmt w:val="bullet"/>
      <w:lvlText w:val="o"/>
      <w:lvlJc w:val="left"/>
      <w:pPr>
        <w:tabs>
          <w:tab w:val="num" w:pos="5650"/>
        </w:tabs>
        <w:ind w:left="5650" w:hanging="360"/>
      </w:pPr>
      <w:rPr>
        <w:rFonts w:ascii="Courier New" w:hAnsi="Courier New" w:cs="Courier New" w:hint="default"/>
      </w:rPr>
    </w:lvl>
    <w:lvl w:ilvl="8" w:tplc="04070005" w:tentative="1">
      <w:start w:val="1"/>
      <w:numFmt w:val="bullet"/>
      <w:lvlText w:val=""/>
      <w:lvlJc w:val="left"/>
      <w:pPr>
        <w:tabs>
          <w:tab w:val="num" w:pos="6370"/>
        </w:tabs>
        <w:ind w:left="6370" w:hanging="360"/>
      </w:pPr>
      <w:rPr>
        <w:rFonts w:ascii="Wingdings" w:hAnsi="Wingdings" w:hint="default"/>
      </w:rPr>
    </w:lvl>
  </w:abstractNum>
  <w:num w:numId="1" w16cid:durableId="1315645362">
    <w:abstractNumId w:val="3"/>
  </w:num>
  <w:num w:numId="2" w16cid:durableId="143088850">
    <w:abstractNumId w:val="5"/>
  </w:num>
  <w:num w:numId="3" w16cid:durableId="798643621">
    <w:abstractNumId w:val="4"/>
  </w:num>
  <w:num w:numId="4" w16cid:durableId="1827159374">
    <w:abstractNumId w:val="2"/>
  </w:num>
  <w:num w:numId="5" w16cid:durableId="556283868">
    <w:abstractNumId w:val="1"/>
  </w:num>
  <w:num w:numId="6" w16cid:durableId="1549611988">
    <w:abstractNumId w:val="0"/>
  </w:num>
  <w:num w:numId="7" w16cid:durableId="177512882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F9"/>
    <w:rsid w:val="00000FA5"/>
    <w:rsid w:val="00002E31"/>
    <w:rsid w:val="00004164"/>
    <w:rsid w:val="00004D0E"/>
    <w:rsid w:val="00007614"/>
    <w:rsid w:val="00007BDE"/>
    <w:rsid w:val="00015879"/>
    <w:rsid w:val="00023D5D"/>
    <w:rsid w:val="00024327"/>
    <w:rsid w:val="00030BD6"/>
    <w:rsid w:val="00033E5B"/>
    <w:rsid w:val="00040FC1"/>
    <w:rsid w:val="00042036"/>
    <w:rsid w:val="00042B08"/>
    <w:rsid w:val="0004425B"/>
    <w:rsid w:val="00047A90"/>
    <w:rsid w:val="0005105F"/>
    <w:rsid w:val="0006131C"/>
    <w:rsid w:val="0006403C"/>
    <w:rsid w:val="00065EF4"/>
    <w:rsid w:val="000678E5"/>
    <w:rsid w:val="0007138A"/>
    <w:rsid w:val="0007278F"/>
    <w:rsid w:val="00073504"/>
    <w:rsid w:val="00077406"/>
    <w:rsid w:val="00081132"/>
    <w:rsid w:val="00081861"/>
    <w:rsid w:val="00081EB8"/>
    <w:rsid w:val="000834D3"/>
    <w:rsid w:val="00093E05"/>
    <w:rsid w:val="0009736B"/>
    <w:rsid w:val="000A383E"/>
    <w:rsid w:val="000A3E9A"/>
    <w:rsid w:val="000B0595"/>
    <w:rsid w:val="000B1594"/>
    <w:rsid w:val="000B3A58"/>
    <w:rsid w:val="000B3BA4"/>
    <w:rsid w:val="000B5059"/>
    <w:rsid w:val="000C0C7F"/>
    <w:rsid w:val="000C1F97"/>
    <w:rsid w:val="000C2679"/>
    <w:rsid w:val="000C2DA2"/>
    <w:rsid w:val="000D202A"/>
    <w:rsid w:val="000D21A1"/>
    <w:rsid w:val="000D413A"/>
    <w:rsid w:val="000D61F9"/>
    <w:rsid w:val="000E0670"/>
    <w:rsid w:val="000E11F1"/>
    <w:rsid w:val="000E6DEF"/>
    <w:rsid w:val="000E7AAA"/>
    <w:rsid w:val="000F229B"/>
    <w:rsid w:val="000F3F70"/>
    <w:rsid w:val="000F66BE"/>
    <w:rsid w:val="001009F9"/>
    <w:rsid w:val="00101973"/>
    <w:rsid w:val="001019BD"/>
    <w:rsid w:val="0010298B"/>
    <w:rsid w:val="00103E07"/>
    <w:rsid w:val="00105380"/>
    <w:rsid w:val="00112D06"/>
    <w:rsid w:val="001166DD"/>
    <w:rsid w:val="001273FB"/>
    <w:rsid w:val="00131533"/>
    <w:rsid w:val="00131D6E"/>
    <w:rsid w:val="00135E53"/>
    <w:rsid w:val="00143280"/>
    <w:rsid w:val="001445F6"/>
    <w:rsid w:val="0015544B"/>
    <w:rsid w:val="00156451"/>
    <w:rsid w:val="00157A7D"/>
    <w:rsid w:val="00160686"/>
    <w:rsid w:val="00160B44"/>
    <w:rsid w:val="001658FD"/>
    <w:rsid w:val="0016608B"/>
    <w:rsid w:val="001660CC"/>
    <w:rsid w:val="00173647"/>
    <w:rsid w:val="00173A69"/>
    <w:rsid w:val="00180F73"/>
    <w:rsid w:val="0018626A"/>
    <w:rsid w:val="00186C1C"/>
    <w:rsid w:val="00191D2D"/>
    <w:rsid w:val="001960E7"/>
    <w:rsid w:val="00196626"/>
    <w:rsid w:val="00196A82"/>
    <w:rsid w:val="0019722C"/>
    <w:rsid w:val="001A1298"/>
    <w:rsid w:val="001B0964"/>
    <w:rsid w:val="001B0E35"/>
    <w:rsid w:val="001B377B"/>
    <w:rsid w:val="001B4B7C"/>
    <w:rsid w:val="001C4244"/>
    <w:rsid w:val="001C4C4C"/>
    <w:rsid w:val="001C4D9D"/>
    <w:rsid w:val="001D5C3D"/>
    <w:rsid w:val="001D7AB8"/>
    <w:rsid w:val="001E2DC1"/>
    <w:rsid w:val="001E49C2"/>
    <w:rsid w:val="001F30E4"/>
    <w:rsid w:val="00200811"/>
    <w:rsid w:val="00202498"/>
    <w:rsid w:val="00203F9D"/>
    <w:rsid w:val="00205578"/>
    <w:rsid w:val="00207C14"/>
    <w:rsid w:val="00210356"/>
    <w:rsid w:val="002152F6"/>
    <w:rsid w:val="0022364E"/>
    <w:rsid w:val="00223E9C"/>
    <w:rsid w:val="00226ECC"/>
    <w:rsid w:val="00230191"/>
    <w:rsid w:val="00234068"/>
    <w:rsid w:val="002415FF"/>
    <w:rsid w:val="002417B1"/>
    <w:rsid w:val="0024633C"/>
    <w:rsid w:val="00246CF9"/>
    <w:rsid w:val="00247BD4"/>
    <w:rsid w:val="002560E5"/>
    <w:rsid w:val="0025618A"/>
    <w:rsid w:val="00263603"/>
    <w:rsid w:val="002717F1"/>
    <w:rsid w:val="00280932"/>
    <w:rsid w:val="00281F4B"/>
    <w:rsid w:val="00294C39"/>
    <w:rsid w:val="002951A8"/>
    <w:rsid w:val="002A550B"/>
    <w:rsid w:val="002B07CE"/>
    <w:rsid w:val="002B6DDC"/>
    <w:rsid w:val="002C2425"/>
    <w:rsid w:val="002C28F0"/>
    <w:rsid w:val="002C3668"/>
    <w:rsid w:val="002C3A47"/>
    <w:rsid w:val="002C5A58"/>
    <w:rsid w:val="002C77BF"/>
    <w:rsid w:val="002D002B"/>
    <w:rsid w:val="002D0A72"/>
    <w:rsid w:val="002D257C"/>
    <w:rsid w:val="002D2B6E"/>
    <w:rsid w:val="002E3DB4"/>
    <w:rsid w:val="002E4083"/>
    <w:rsid w:val="002E6312"/>
    <w:rsid w:val="002F5629"/>
    <w:rsid w:val="002F583A"/>
    <w:rsid w:val="002F5FB5"/>
    <w:rsid w:val="002F7697"/>
    <w:rsid w:val="002F7CC3"/>
    <w:rsid w:val="00310F5D"/>
    <w:rsid w:val="00311A90"/>
    <w:rsid w:val="00313901"/>
    <w:rsid w:val="00315E3B"/>
    <w:rsid w:val="00320D6E"/>
    <w:rsid w:val="0032203F"/>
    <w:rsid w:val="0032524A"/>
    <w:rsid w:val="00326645"/>
    <w:rsid w:val="0032678B"/>
    <w:rsid w:val="00332929"/>
    <w:rsid w:val="00336539"/>
    <w:rsid w:val="003373BB"/>
    <w:rsid w:val="00344A95"/>
    <w:rsid w:val="00346FD3"/>
    <w:rsid w:val="00360D44"/>
    <w:rsid w:val="00366DC5"/>
    <w:rsid w:val="00367010"/>
    <w:rsid w:val="003715E0"/>
    <w:rsid w:val="00372827"/>
    <w:rsid w:val="003766FC"/>
    <w:rsid w:val="00377C66"/>
    <w:rsid w:val="003831CB"/>
    <w:rsid w:val="00385B98"/>
    <w:rsid w:val="00386372"/>
    <w:rsid w:val="003B09AA"/>
    <w:rsid w:val="003B5A22"/>
    <w:rsid w:val="003C7083"/>
    <w:rsid w:val="003D48B6"/>
    <w:rsid w:val="003E0246"/>
    <w:rsid w:val="003E198C"/>
    <w:rsid w:val="003E3ABF"/>
    <w:rsid w:val="003E6747"/>
    <w:rsid w:val="003F158A"/>
    <w:rsid w:val="003F21DF"/>
    <w:rsid w:val="003F393D"/>
    <w:rsid w:val="00402D2E"/>
    <w:rsid w:val="00404E05"/>
    <w:rsid w:val="00406761"/>
    <w:rsid w:val="004153E8"/>
    <w:rsid w:val="004161A1"/>
    <w:rsid w:val="00420CF7"/>
    <w:rsid w:val="00423AEF"/>
    <w:rsid w:val="00425467"/>
    <w:rsid w:val="00427DE6"/>
    <w:rsid w:val="00434460"/>
    <w:rsid w:val="004377CA"/>
    <w:rsid w:val="00450317"/>
    <w:rsid w:val="00451204"/>
    <w:rsid w:val="00453AF0"/>
    <w:rsid w:val="004578D8"/>
    <w:rsid w:val="00461382"/>
    <w:rsid w:val="00461AF9"/>
    <w:rsid w:val="00462F55"/>
    <w:rsid w:val="0046665D"/>
    <w:rsid w:val="004672ED"/>
    <w:rsid w:val="00474886"/>
    <w:rsid w:val="00475382"/>
    <w:rsid w:val="0047722E"/>
    <w:rsid w:val="00480714"/>
    <w:rsid w:val="004834F3"/>
    <w:rsid w:val="004925D4"/>
    <w:rsid w:val="004943A2"/>
    <w:rsid w:val="00495538"/>
    <w:rsid w:val="00497671"/>
    <w:rsid w:val="004A2137"/>
    <w:rsid w:val="004A4F78"/>
    <w:rsid w:val="004A7365"/>
    <w:rsid w:val="004B18AB"/>
    <w:rsid w:val="004C18D7"/>
    <w:rsid w:val="004C29E3"/>
    <w:rsid w:val="004C64F7"/>
    <w:rsid w:val="004D334A"/>
    <w:rsid w:val="004D73E6"/>
    <w:rsid w:val="004F1383"/>
    <w:rsid w:val="004F258A"/>
    <w:rsid w:val="004F5A3B"/>
    <w:rsid w:val="00512910"/>
    <w:rsid w:val="00514143"/>
    <w:rsid w:val="00515420"/>
    <w:rsid w:val="005154E0"/>
    <w:rsid w:val="00516BF6"/>
    <w:rsid w:val="005178DA"/>
    <w:rsid w:val="005218AB"/>
    <w:rsid w:val="00521BC4"/>
    <w:rsid w:val="00523332"/>
    <w:rsid w:val="005279CC"/>
    <w:rsid w:val="00530480"/>
    <w:rsid w:val="00531024"/>
    <w:rsid w:val="00533563"/>
    <w:rsid w:val="005410CD"/>
    <w:rsid w:val="00542F7C"/>
    <w:rsid w:val="00543E77"/>
    <w:rsid w:val="0055286A"/>
    <w:rsid w:val="00553922"/>
    <w:rsid w:val="00555C66"/>
    <w:rsid w:val="00557ABF"/>
    <w:rsid w:val="00562FD0"/>
    <w:rsid w:val="0056518C"/>
    <w:rsid w:val="00572433"/>
    <w:rsid w:val="00581FA8"/>
    <w:rsid w:val="0058312F"/>
    <w:rsid w:val="005865CF"/>
    <w:rsid w:val="00590DFC"/>
    <w:rsid w:val="005A4907"/>
    <w:rsid w:val="005A7435"/>
    <w:rsid w:val="005A7FDC"/>
    <w:rsid w:val="005B289F"/>
    <w:rsid w:val="005B612F"/>
    <w:rsid w:val="005B7567"/>
    <w:rsid w:val="005C018D"/>
    <w:rsid w:val="005C0F11"/>
    <w:rsid w:val="005C56DE"/>
    <w:rsid w:val="005C7572"/>
    <w:rsid w:val="005D1C4A"/>
    <w:rsid w:val="005D1E1D"/>
    <w:rsid w:val="005D2652"/>
    <w:rsid w:val="005D5721"/>
    <w:rsid w:val="005E2A35"/>
    <w:rsid w:val="005F007A"/>
    <w:rsid w:val="005F0B83"/>
    <w:rsid w:val="005F0E71"/>
    <w:rsid w:val="005F34FF"/>
    <w:rsid w:val="00604B6D"/>
    <w:rsid w:val="0060715B"/>
    <w:rsid w:val="00610233"/>
    <w:rsid w:val="0062791C"/>
    <w:rsid w:val="00632081"/>
    <w:rsid w:val="0063476E"/>
    <w:rsid w:val="00635E00"/>
    <w:rsid w:val="00653C8D"/>
    <w:rsid w:val="0065696C"/>
    <w:rsid w:val="00660A1A"/>
    <w:rsid w:val="006729A0"/>
    <w:rsid w:val="006729CB"/>
    <w:rsid w:val="00680107"/>
    <w:rsid w:val="006842E1"/>
    <w:rsid w:val="00687668"/>
    <w:rsid w:val="00692BFE"/>
    <w:rsid w:val="00696391"/>
    <w:rsid w:val="006A4F9A"/>
    <w:rsid w:val="006B0489"/>
    <w:rsid w:val="006B2B74"/>
    <w:rsid w:val="006B2EF4"/>
    <w:rsid w:val="006B6C66"/>
    <w:rsid w:val="006B7BBB"/>
    <w:rsid w:val="006D1CFD"/>
    <w:rsid w:val="006E1819"/>
    <w:rsid w:val="006E310C"/>
    <w:rsid w:val="006E50E6"/>
    <w:rsid w:val="006F5AB1"/>
    <w:rsid w:val="00700413"/>
    <w:rsid w:val="007006CA"/>
    <w:rsid w:val="00705994"/>
    <w:rsid w:val="00705C6B"/>
    <w:rsid w:val="00706277"/>
    <w:rsid w:val="007103BC"/>
    <w:rsid w:val="007165F4"/>
    <w:rsid w:val="00721039"/>
    <w:rsid w:val="00725BC4"/>
    <w:rsid w:val="00725F10"/>
    <w:rsid w:val="007276A0"/>
    <w:rsid w:val="0073320E"/>
    <w:rsid w:val="0073365E"/>
    <w:rsid w:val="007342DE"/>
    <w:rsid w:val="007472CD"/>
    <w:rsid w:val="0075430B"/>
    <w:rsid w:val="007557FC"/>
    <w:rsid w:val="007558DA"/>
    <w:rsid w:val="00761E07"/>
    <w:rsid w:val="007629D8"/>
    <w:rsid w:val="00765B9A"/>
    <w:rsid w:val="00766451"/>
    <w:rsid w:val="007708F9"/>
    <w:rsid w:val="007808D4"/>
    <w:rsid w:val="00781080"/>
    <w:rsid w:val="00784243"/>
    <w:rsid w:val="0078437B"/>
    <w:rsid w:val="00785471"/>
    <w:rsid w:val="00791679"/>
    <w:rsid w:val="007946D7"/>
    <w:rsid w:val="007B203D"/>
    <w:rsid w:val="007B6C13"/>
    <w:rsid w:val="007C2DA8"/>
    <w:rsid w:val="007C5AA9"/>
    <w:rsid w:val="007C7CA0"/>
    <w:rsid w:val="007E0FD8"/>
    <w:rsid w:val="007E224E"/>
    <w:rsid w:val="007E6674"/>
    <w:rsid w:val="007E6A53"/>
    <w:rsid w:val="007E6AFD"/>
    <w:rsid w:val="007F0DA8"/>
    <w:rsid w:val="007F2A7D"/>
    <w:rsid w:val="007F4534"/>
    <w:rsid w:val="007F7BC9"/>
    <w:rsid w:val="00802E52"/>
    <w:rsid w:val="0080518E"/>
    <w:rsid w:val="008053BC"/>
    <w:rsid w:val="00810133"/>
    <w:rsid w:val="008130FF"/>
    <w:rsid w:val="00815B0A"/>
    <w:rsid w:val="00816CE2"/>
    <w:rsid w:val="008204D4"/>
    <w:rsid w:val="00821C25"/>
    <w:rsid w:val="0082287B"/>
    <w:rsid w:val="00827014"/>
    <w:rsid w:val="00827F32"/>
    <w:rsid w:val="008362FD"/>
    <w:rsid w:val="00842627"/>
    <w:rsid w:val="00851118"/>
    <w:rsid w:val="0086322A"/>
    <w:rsid w:val="00866729"/>
    <w:rsid w:val="0087083F"/>
    <w:rsid w:val="00871659"/>
    <w:rsid w:val="008726F1"/>
    <w:rsid w:val="00873E86"/>
    <w:rsid w:val="008758F0"/>
    <w:rsid w:val="008760EB"/>
    <w:rsid w:val="00877F6D"/>
    <w:rsid w:val="00880109"/>
    <w:rsid w:val="008815F8"/>
    <w:rsid w:val="0089088A"/>
    <w:rsid w:val="00893615"/>
    <w:rsid w:val="00894700"/>
    <w:rsid w:val="00894B57"/>
    <w:rsid w:val="00897320"/>
    <w:rsid w:val="008A45FE"/>
    <w:rsid w:val="008A4A3D"/>
    <w:rsid w:val="008A5806"/>
    <w:rsid w:val="008B3374"/>
    <w:rsid w:val="008B4380"/>
    <w:rsid w:val="008B4A67"/>
    <w:rsid w:val="008B5001"/>
    <w:rsid w:val="008B6654"/>
    <w:rsid w:val="008B6FBC"/>
    <w:rsid w:val="008C06CE"/>
    <w:rsid w:val="008D2605"/>
    <w:rsid w:val="008E6AB2"/>
    <w:rsid w:val="008F215E"/>
    <w:rsid w:val="008F37EC"/>
    <w:rsid w:val="008F3FC7"/>
    <w:rsid w:val="008F4A2F"/>
    <w:rsid w:val="008F56E9"/>
    <w:rsid w:val="008F5C4D"/>
    <w:rsid w:val="00901326"/>
    <w:rsid w:val="00902612"/>
    <w:rsid w:val="00902FFB"/>
    <w:rsid w:val="0091683F"/>
    <w:rsid w:val="00921E48"/>
    <w:rsid w:val="00931BEB"/>
    <w:rsid w:val="00933EC6"/>
    <w:rsid w:val="0094154C"/>
    <w:rsid w:val="0094678B"/>
    <w:rsid w:val="00960C25"/>
    <w:rsid w:val="00961D16"/>
    <w:rsid w:val="009661F2"/>
    <w:rsid w:val="00967C59"/>
    <w:rsid w:val="009702F9"/>
    <w:rsid w:val="0098001D"/>
    <w:rsid w:val="009843A3"/>
    <w:rsid w:val="0099331B"/>
    <w:rsid w:val="009942B5"/>
    <w:rsid w:val="00995E82"/>
    <w:rsid w:val="00996D86"/>
    <w:rsid w:val="009A3887"/>
    <w:rsid w:val="009A7FFA"/>
    <w:rsid w:val="009B07D8"/>
    <w:rsid w:val="009B0A74"/>
    <w:rsid w:val="009B179E"/>
    <w:rsid w:val="009B3029"/>
    <w:rsid w:val="009B4807"/>
    <w:rsid w:val="009B4BEE"/>
    <w:rsid w:val="009C3F7F"/>
    <w:rsid w:val="009C4409"/>
    <w:rsid w:val="009D0DE8"/>
    <w:rsid w:val="009D28BD"/>
    <w:rsid w:val="009E42DB"/>
    <w:rsid w:val="009E5797"/>
    <w:rsid w:val="009F073A"/>
    <w:rsid w:val="009F4549"/>
    <w:rsid w:val="009F465B"/>
    <w:rsid w:val="009F46B9"/>
    <w:rsid w:val="009F4763"/>
    <w:rsid w:val="009F4AD5"/>
    <w:rsid w:val="009F4C9F"/>
    <w:rsid w:val="009F528B"/>
    <w:rsid w:val="009F5A77"/>
    <w:rsid w:val="00A00C74"/>
    <w:rsid w:val="00A17DC5"/>
    <w:rsid w:val="00A30C0A"/>
    <w:rsid w:val="00A32A20"/>
    <w:rsid w:val="00A3381D"/>
    <w:rsid w:val="00A34F60"/>
    <w:rsid w:val="00A351CF"/>
    <w:rsid w:val="00A3537B"/>
    <w:rsid w:val="00A36180"/>
    <w:rsid w:val="00A4016D"/>
    <w:rsid w:val="00A4226B"/>
    <w:rsid w:val="00A428FA"/>
    <w:rsid w:val="00A46A15"/>
    <w:rsid w:val="00A54197"/>
    <w:rsid w:val="00A56C54"/>
    <w:rsid w:val="00A57AAE"/>
    <w:rsid w:val="00A607B7"/>
    <w:rsid w:val="00A70D6A"/>
    <w:rsid w:val="00A73B87"/>
    <w:rsid w:val="00A769D2"/>
    <w:rsid w:val="00A859A2"/>
    <w:rsid w:val="00A916EB"/>
    <w:rsid w:val="00A96926"/>
    <w:rsid w:val="00AA7F98"/>
    <w:rsid w:val="00AB0009"/>
    <w:rsid w:val="00AB0BDB"/>
    <w:rsid w:val="00AB18F8"/>
    <w:rsid w:val="00AB1BD2"/>
    <w:rsid w:val="00AB3405"/>
    <w:rsid w:val="00AB543A"/>
    <w:rsid w:val="00AD0F21"/>
    <w:rsid w:val="00AD3983"/>
    <w:rsid w:val="00AE0351"/>
    <w:rsid w:val="00AE0352"/>
    <w:rsid w:val="00AE0671"/>
    <w:rsid w:val="00AE44CD"/>
    <w:rsid w:val="00AF4E48"/>
    <w:rsid w:val="00B067F4"/>
    <w:rsid w:val="00B07E98"/>
    <w:rsid w:val="00B119AD"/>
    <w:rsid w:val="00B14EF3"/>
    <w:rsid w:val="00B17CDA"/>
    <w:rsid w:val="00B2207A"/>
    <w:rsid w:val="00B30476"/>
    <w:rsid w:val="00B3612F"/>
    <w:rsid w:val="00B377B2"/>
    <w:rsid w:val="00B37CF2"/>
    <w:rsid w:val="00B43C38"/>
    <w:rsid w:val="00B45626"/>
    <w:rsid w:val="00B45723"/>
    <w:rsid w:val="00B47BF5"/>
    <w:rsid w:val="00B52DDD"/>
    <w:rsid w:val="00B530E5"/>
    <w:rsid w:val="00B54886"/>
    <w:rsid w:val="00B559E5"/>
    <w:rsid w:val="00B6046F"/>
    <w:rsid w:val="00B62C52"/>
    <w:rsid w:val="00B6306D"/>
    <w:rsid w:val="00B669C2"/>
    <w:rsid w:val="00B67D98"/>
    <w:rsid w:val="00B71DC7"/>
    <w:rsid w:val="00B74D37"/>
    <w:rsid w:val="00B74DC5"/>
    <w:rsid w:val="00B771E1"/>
    <w:rsid w:val="00B802B8"/>
    <w:rsid w:val="00B82185"/>
    <w:rsid w:val="00B9028C"/>
    <w:rsid w:val="00B9146F"/>
    <w:rsid w:val="00B918CC"/>
    <w:rsid w:val="00B92951"/>
    <w:rsid w:val="00B93CFB"/>
    <w:rsid w:val="00B97B21"/>
    <w:rsid w:val="00BA6AD8"/>
    <w:rsid w:val="00BB028F"/>
    <w:rsid w:val="00BB13F3"/>
    <w:rsid w:val="00BB2F5A"/>
    <w:rsid w:val="00BB346E"/>
    <w:rsid w:val="00BB6B85"/>
    <w:rsid w:val="00BB77AE"/>
    <w:rsid w:val="00BC7D7C"/>
    <w:rsid w:val="00BD09BE"/>
    <w:rsid w:val="00BD1C86"/>
    <w:rsid w:val="00BD5AF0"/>
    <w:rsid w:val="00BE1F68"/>
    <w:rsid w:val="00BE363C"/>
    <w:rsid w:val="00BE3FDA"/>
    <w:rsid w:val="00BE571A"/>
    <w:rsid w:val="00BE78CC"/>
    <w:rsid w:val="00BE79B2"/>
    <w:rsid w:val="00BF0265"/>
    <w:rsid w:val="00BF1562"/>
    <w:rsid w:val="00BF188A"/>
    <w:rsid w:val="00C11AD5"/>
    <w:rsid w:val="00C1325D"/>
    <w:rsid w:val="00C14235"/>
    <w:rsid w:val="00C1479B"/>
    <w:rsid w:val="00C14F8B"/>
    <w:rsid w:val="00C17543"/>
    <w:rsid w:val="00C17E4B"/>
    <w:rsid w:val="00C21A9B"/>
    <w:rsid w:val="00C254D7"/>
    <w:rsid w:val="00C3320A"/>
    <w:rsid w:val="00C370CF"/>
    <w:rsid w:val="00C52320"/>
    <w:rsid w:val="00C54199"/>
    <w:rsid w:val="00C55750"/>
    <w:rsid w:val="00C620D2"/>
    <w:rsid w:val="00C632A9"/>
    <w:rsid w:val="00C64934"/>
    <w:rsid w:val="00C66E65"/>
    <w:rsid w:val="00C6751A"/>
    <w:rsid w:val="00C70B3E"/>
    <w:rsid w:val="00C84C69"/>
    <w:rsid w:val="00C9020D"/>
    <w:rsid w:val="00C9272D"/>
    <w:rsid w:val="00C94D70"/>
    <w:rsid w:val="00CA628E"/>
    <w:rsid w:val="00CA7A75"/>
    <w:rsid w:val="00CB2844"/>
    <w:rsid w:val="00CC0F7E"/>
    <w:rsid w:val="00CC1916"/>
    <w:rsid w:val="00CC4C9F"/>
    <w:rsid w:val="00CC5C58"/>
    <w:rsid w:val="00CC759B"/>
    <w:rsid w:val="00CD2D81"/>
    <w:rsid w:val="00CD3993"/>
    <w:rsid w:val="00CD4447"/>
    <w:rsid w:val="00CD45BE"/>
    <w:rsid w:val="00CD4E21"/>
    <w:rsid w:val="00CD6D60"/>
    <w:rsid w:val="00CD7056"/>
    <w:rsid w:val="00CD7588"/>
    <w:rsid w:val="00CE46FE"/>
    <w:rsid w:val="00CF0B22"/>
    <w:rsid w:val="00CF260F"/>
    <w:rsid w:val="00CF3FFF"/>
    <w:rsid w:val="00CF4830"/>
    <w:rsid w:val="00D00A6E"/>
    <w:rsid w:val="00D03978"/>
    <w:rsid w:val="00D10C68"/>
    <w:rsid w:val="00D1306B"/>
    <w:rsid w:val="00D13EA9"/>
    <w:rsid w:val="00D164CE"/>
    <w:rsid w:val="00D16CCE"/>
    <w:rsid w:val="00D30EF8"/>
    <w:rsid w:val="00D41C65"/>
    <w:rsid w:val="00D44FA2"/>
    <w:rsid w:val="00D47432"/>
    <w:rsid w:val="00D558E8"/>
    <w:rsid w:val="00D559CE"/>
    <w:rsid w:val="00D60C18"/>
    <w:rsid w:val="00D65A1A"/>
    <w:rsid w:val="00D67772"/>
    <w:rsid w:val="00D67D62"/>
    <w:rsid w:val="00D7022D"/>
    <w:rsid w:val="00D73676"/>
    <w:rsid w:val="00D92866"/>
    <w:rsid w:val="00D94D26"/>
    <w:rsid w:val="00D964B9"/>
    <w:rsid w:val="00D97DB8"/>
    <w:rsid w:val="00D97FB5"/>
    <w:rsid w:val="00D97FED"/>
    <w:rsid w:val="00DA09E5"/>
    <w:rsid w:val="00DA2C69"/>
    <w:rsid w:val="00DB0C1A"/>
    <w:rsid w:val="00DB670A"/>
    <w:rsid w:val="00DC0230"/>
    <w:rsid w:val="00DC1074"/>
    <w:rsid w:val="00DC136B"/>
    <w:rsid w:val="00DC5155"/>
    <w:rsid w:val="00DC58DE"/>
    <w:rsid w:val="00DC5C94"/>
    <w:rsid w:val="00DC730D"/>
    <w:rsid w:val="00DD45FE"/>
    <w:rsid w:val="00DD4F4C"/>
    <w:rsid w:val="00DD6823"/>
    <w:rsid w:val="00DE0454"/>
    <w:rsid w:val="00DE0CE7"/>
    <w:rsid w:val="00DE14DA"/>
    <w:rsid w:val="00DE547C"/>
    <w:rsid w:val="00DE7189"/>
    <w:rsid w:val="00DF1D7F"/>
    <w:rsid w:val="00DF7731"/>
    <w:rsid w:val="00E02C71"/>
    <w:rsid w:val="00E1257D"/>
    <w:rsid w:val="00E12DD1"/>
    <w:rsid w:val="00E13170"/>
    <w:rsid w:val="00E16518"/>
    <w:rsid w:val="00E206A5"/>
    <w:rsid w:val="00E22A6F"/>
    <w:rsid w:val="00E27BC9"/>
    <w:rsid w:val="00E27FFD"/>
    <w:rsid w:val="00E3081E"/>
    <w:rsid w:val="00E3773E"/>
    <w:rsid w:val="00E41F6D"/>
    <w:rsid w:val="00E4797D"/>
    <w:rsid w:val="00E501A3"/>
    <w:rsid w:val="00E50C1D"/>
    <w:rsid w:val="00E65C33"/>
    <w:rsid w:val="00E760B7"/>
    <w:rsid w:val="00E81E21"/>
    <w:rsid w:val="00E82668"/>
    <w:rsid w:val="00E83809"/>
    <w:rsid w:val="00E84A25"/>
    <w:rsid w:val="00E84E11"/>
    <w:rsid w:val="00E8641C"/>
    <w:rsid w:val="00E87CA6"/>
    <w:rsid w:val="00E87E6B"/>
    <w:rsid w:val="00E90631"/>
    <w:rsid w:val="00E91AE6"/>
    <w:rsid w:val="00E937BD"/>
    <w:rsid w:val="00E94C85"/>
    <w:rsid w:val="00EA260F"/>
    <w:rsid w:val="00EA465B"/>
    <w:rsid w:val="00EA4B79"/>
    <w:rsid w:val="00EA6AEB"/>
    <w:rsid w:val="00EB2B56"/>
    <w:rsid w:val="00EC3750"/>
    <w:rsid w:val="00EC7037"/>
    <w:rsid w:val="00ED28FE"/>
    <w:rsid w:val="00ED5941"/>
    <w:rsid w:val="00ED73A9"/>
    <w:rsid w:val="00EE18FE"/>
    <w:rsid w:val="00EE1A2D"/>
    <w:rsid w:val="00EE1B00"/>
    <w:rsid w:val="00EE4687"/>
    <w:rsid w:val="00EE6B00"/>
    <w:rsid w:val="00EF38D5"/>
    <w:rsid w:val="00EF46F1"/>
    <w:rsid w:val="00F012CC"/>
    <w:rsid w:val="00F0182B"/>
    <w:rsid w:val="00F05DA1"/>
    <w:rsid w:val="00F06185"/>
    <w:rsid w:val="00F06EE0"/>
    <w:rsid w:val="00F113FC"/>
    <w:rsid w:val="00F124F6"/>
    <w:rsid w:val="00F13ED8"/>
    <w:rsid w:val="00F140D9"/>
    <w:rsid w:val="00F1641C"/>
    <w:rsid w:val="00F25CF3"/>
    <w:rsid w:val="00F26B35"/>
    <w:rsid w:val="00F33113"/>
    <w:rsid w:val="00F3432D"/>
    <w:rsid w:val="00F36ABF"/>
    <w:rsid w:val="00F436D3"/>
    <w:rsid w:val="00F5472A"/>
    <w:rsid w:val="00F5532A"/>
    <w:rsid w:val="00F67C4B"/>
    <w:rsid w:val="00F712FB"/>
    <w:rsid w:val="00F778A4"/>
    <w:rsid w:val="00F81859"/>
    <w:rsid w:val="00F8255E"/>
    <w:rsid w:val="00F91111"/>
    <w:rsid w:val="00F91866"/>
    <w:rsid w:val="00F92F34"/>
    <w:rsid w:val="00F93330"/>
    <w:rsid w:val="00F94495"/>
    <w:rsid w:val="00F96C8E"/>
    <w:rsid w:val="00FA7B4E"/>
    <w:rsid w:val="00FB1994"/>
    <w:rsid w:val="00FC63A2"/>
    <w:rsid w:val="00FD61D1"/>
    <w:rsid w:val="00FD7330"/>
    <w:rsid w:val="00FE421D"/>
    <w:rsid w:val="00FF1951"/>
    <w:rsid w:val="00FF68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CA391"/>
  <w15:chartTrackingRefBased/>
  <w15:docId w15:val="{FCD28AEC-6CBA-43D7-948B-2D0BD0BA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0671"/>
    <w:pPr>
      <w:spacing w:after="200" w:line="276" w:lineRule="auto"/>
    </w:pPr>
    <w:rPr>
      <w:sz w:val="22"/>
      <w:szCs w:val="22"/>
      <w:lang w:eastAsia="en-US"/>
    </w:rPr>
  </w:style>
  <w:style w:type="paragraph" w:styleId="berschrift1">
    <w:name w:val="heading 1"/>
    <w:basedOn w:val="Standard"/>
    <w:next w:val="Standard"/>
    <w:qFormat/>
    <w:rsid w:val="00EF46F1"/>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F012CC"/>
    <w:pPr>
      <w:keepNext/>
      <w:numPr>
        <w:ilvl w:val="1"/>
        <w:numId w:val="1"/>
      </w:numPr>
      <w:spacing w:before="240" w:after="60"/>
      <w:outlineLvl w:val="1"/>
    </w:pPr>
    <w:rPr>
      <w:rFonts w:ascii="Arial" w:hAnsi="Arial" w:cs="Arial"/>
      <w:b/>
      <w:bCs/>
      <w:i/>
      <w:iCs/>
      <w:sz w:val="28"/>
      <w:szCs w:val="28"/>
    </w:rPr>
  </w:style>
  <w:style w:type="paragraph" w:styleId="berschrift3">
    <w:name w:val="heading 3"/>
    <w:basedOn w:val="Standard"/>
    <w:next w:val="Standard"/>
    <w:qFormat/>
    <w:rsid w:val="00A859A2"/>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6A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6AFD"/>
  </w:style>
  <w:style w:type="paragraph" w:styleId="Fuzeile">
    <w:name w:val="footer"/>
    <w:basedOn w:val="Standard"/>
    <w:link w:val="FuzeileZchn"/>
    <w:uiPriority w:val="99"/>
    <w:unhideWhenUsed/>
    <w:rsid w:val="007E6A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6AFD"/>
  </w:style>
  <w:style w:type="paragraph" w:styleId="Sprechblasentext">
    <w:name w:val="Balloon Text"/>
    <w:basedOn w:val="Standard"/>
    <w:link w:val="SprechblasentextZchn"/>
    <w:uiPriority w:val="99"/>
    <w:semiHidden/>
    <w:unhideWhenUsed/>
    <w:rsid w:val="007E6AF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E6AFD"/>
    <w:rPr>
      <w:rFonts w:ascii="Tahoma" w:hAnsi="Tahoma" w:cs="Tahoma"/>
      <w:sz w:val="16"/>
      <w:szCs w:val="16"/>
    </w:rPr>
  </w:style>
  <w:style w:type="paragraph" w:styleId="Textkrper">
    <w:name w:val="Body Text"/>
    <w:basedOn w:val="Standard"/>
    <w:autoRedefine/>
    <w:rsid w:val="00E84A25"/>
    <w:pPr>
      <w:spacing w:after="120" w:line="240" w:lineRule="auto"/>
    </w:pPr>
    <w:rPr>
      <w:rFonts w:ascii="Arial" w:eastAsia="Times New Roman" w:hAnsi="Arial" w:cs="Arial"/>
      <w:szCs w:val="24"/>
      <w:lang w:eastAsia="de-DE"/>
    </w:rPr>
  </w:style>
  <w:style w:type="paragraph" w:customStyle="1" w:styleId="jahresB2">
    <w:name w:val="jahresB_ü2"/>
    <w:basedOn w:val="berschrift2"/>
    <w:autoRedefine/>
    <w:rsid w:val="009B4807"/>
    <w:pPr>
      <w:numPr>
        <w:numId w:val="6"/>
      </w:numPr>
      <w:spacing w:before="520" w:after="400"/>
    </w:pPr>
    <w:rPr>
      <w:i w:val="0"/>
      <w:spacing w:val="24"/>
      <w:kern w:val="40"/>
    </w:rPr>
  </w:style>
  <w:style w:type="paragraph" w:customStyle="1" w:styleId="Formatvorlage3">
    <w:name w:val="Formatvorlage3"/>
    <w:basedOn w:val="jahresB2"/>
    <w:autoRedefine/>
    <w:rsid w:val="007F0DA8"/>
    <w:pPr>
      <w:numPr>
        <w:ilvl w:val="0"/>
        <w:numId w:val="0"/>
      </w:numPr>
      <w:tabs>
        <w:tab w:val="num" w:pos="1361"/>
      </w:tabs>
    </w:pPr>
  </w:style>
  <w:style w:type="character" w:styleId="Hyperlink">
    <w:name w:val="Hyperlink"/>
    <w:uiPriority w:val="99"/>
    <w:rsid w:val="00555C66"/>
    <w:rPr>
      <w:rFonts w:ascii="Arial" w:hAnsi="Arial"/>
      <w:color w:val="0000FF"/>
      <w:sz w:val="22"/>
      <w:u w:val="none"/>
    </w:rPr>
  </w:style>
  <w:style w:type="paragraph" w:customStyle="1" w:styleId="Formatvorlage5">
    <w:name w:val="Formatvorlage5"/>
    <w:basedOn w:val="Standard"/>
    <w:autoRedefine/>
    <w:rsid w:val="008E6AB2"/>
    <w:pPr>
      <w:keepNext/>
      <w:spacing w:before="240" w:after="60"/>
      <w:outlineLvl w:val="0"/>
    </w:pPr>
    <w:rPr>
      <w:rFonts w:ascii="Arial" w:hAnsi="Arial" w:cs="Arial"/>
      <w:b/>
      <w:bCs/>
      <w:caps/>
      <w:spacing w:val="30"/>
      <w:kern w:val="32"/>
      <w:sz w:val="28"/>
      <w:szCs w:val="32"/>
    </w:rPr>
  </w:style>
  <w:style w:type="paragraph" w:styleId="Verzeichnis1">
    <w:name w:val="toc 1"/>
    <w:basedOn w:val="Standard"/>
    <w:next w:val="Standard"/>
    <w:autoRedefine/>
    <w:semiHidden/>
    <w:rsid w:val="007629D8"/>
    <w:rPr>
      <w:rFonts w:ascii="Arial" w:hAnsi="Arial"/>
    </w:rPr>
  </w:style>
  <w:style w:type="paragraph" w:customStyle="1" w:styleId="Formatvorlage6">
    <w:name w:val="Formatvorlage6"/>
    <w:basedOn w:val="jahresB2"/>
    <w:autoRedefine/>
    <w:rsid w:val="008E6AB2"/>
    <w:pPr>
      <w:numPr>
        <w:ilvl w:val="0"/>
        <w:numId w:val="0"/>
      </w:numPr>
    </w:pPr>
  </w:style>
  <w:style w:type="paragraph" w:customStyle="1" w:styleId="Formatvorlage7">
    <w:name w:val="Formatvorlage7"/>
    <w:basedOn w:val="jahresB2"/>
    <w:autoRedefine/>
    <w:rsid w:val="008E6AB2"/>
    <w:pPr>
      <w:numPr>
        <w:ilvl w:val="0"/>
        <w:numId w:val="0"/>
      </w:numPr>
    </w:pPr>
  </w:style>
  <w:style w:type="paragraph" w:customStyle="1" w:styleId="Formatvorlage8">
    <w:name w:val="Formatvorlage8"/>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Formatvorlage9">
    <w:name w:val="Formatvorlage9"/>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Formatvorlage10">
    <w:name w:val="Formatvorlage10"/>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Formatvorlage11">
    <w:name w:val="Formatvorlage11"/>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jahresB1">
    <w:name w:val="jahresB_Ü1"/>
    <w:basedOn w:val="berschrift1"/>
    <w:autoRedefine/>
    <w:rsid w:val="00A56C54"/>
    <w:pPr>
      <w:numPr>
        <w:numId w:val="5"/>
      </w:numPr>
    </w:pPr>
    <w:rPr>
      <w:caps/>
      <w:spacing w:val="30"/>
      <w:sz w:val="28"/>
    </w:rPr>
  </w:style>
  <w:style w:type="paragraph" w:customStyle="1" w:styleId="Formatvorlage13">
    <w:name w:val="Formatvorlage13"/>
    <w:basedOn w:val="jahresB1"/>
    <w:autoRedefine/>
    <w:rsid w:val="00A859A2"/>
    <w:pPr>
      <w:numPr>
        <w:numId w:val="1"/>
      </w:numPr>
    </w:pPr>
  </w:style>
  <w:style w:type="paragraph" w:customStyle="1" w:styleId="Formatvorlage14">
    <w:name w:val="Formatvorlage14"/>
    <w:basedOn w:val="jahresB1"/>
    <w:autoRedefine/>
    <w:rsid w:val="00402D2E"/>
    <w:pPr>
      <w:numPr>
        <w:numId w:val="2"/>
      </w:numPr>
    </w:pPr>
  </w:style>
  <w:style w:type="paragraph" w:customStyle="1" w:styleId="jahresB3">
    <w:name w:val="jahresB_ü3"/>
    <w:basedOn w:val="berschrift3"/>
    <w:autoRedefine/>
    <w:rsid w:val="00A859A2"/>
    <w:pPr>
      <w:numPr>
        <w:ilvl w:val="2"/>
        <w:numId w:val="1"/>
      </w:numPr>
    </w:pPr>
    <w:rPr>
      <w:spacing w:val="24"/>
      <w:sz w:val="24"/>
    </w:rPr>
  </w:style>
  <w:style w:type="paragraph" w:customStyle="1" w:styleId="Formatvorlage15">
    <w:name w:val="Formatvorlage15"/>
    <w:basedOn w:val="jahresB1"/>
    <w:autoRedefine/>
    <w:rsid w:val="00402D2E"/>
    <w:pPr>
      <w:numPr>
        <w:numId w:val="0"/>
      </w:numPr>
    </w:pPr>
  </w:style>
  <w:style w:type="paragraph" w:customStyle="1" w:styleId="Formatvorlage16">
    <w:name w:val="Formatvorlage16"/>
    <w:basedOn w:val="jahresB1"/>
    <w:autoRedefine/>
    <w:rsid w:val="00B97B21"/>
    <w:pPr>
      <w:numPr>
        <w:numId w:val="3"/>
      </w:numPr>
    </w:pPr>
  </w:style>
  <w:style w:type="paragraph" w:customStyle="1" w:styleId="Formatvorlage17">
    <w:name w:val="Formatvorlage17"/>
    <w:basedOn w:val="jahresB1"/>
    <w:autoRedefine/>
    <w:rsid w:val="00A56C54"/>
    <w:pPr>
      <w:numPr>
        <w:numId w:val="4"/>
      </w:numPr>
    </w:pPr>
  </w:style>
  <w:style w:type="paragraph" w:styleId="Titel">
    <w:name w:val="Title"/>
    <w:basedOn w:val="Standard"/>
    <w:autoRedefine/>
    <w:qFormat/>
    <w:rsid w:val="008F215E"/>
    <w:pPr>
      <w:spacing w:before="240" w:after="60"/>
      <w:jc w:val="center"/>
      <w:outlineLvl w:val="0"/>
    </w:pPr>
    <w:rPr>
      <w:rFonts w:ascii="Arial" w:hAnsi="Arial" w:cs="Arial"/>
      <w:b/>
      <w:bCs/>
      <w:kern w:val="28"/>
      <w:sz w:val="32"/>
      <w:szCs w:val="32"/>
    </w:rPr>
  </w:style>
  <w:style w:type="paragraph" w:customStyle="1" w:styleId="FormatvorlageAufzhlungszeichenFett">
    <w:name w:val="Formatvorlage Aufzählungszeichen + Fett"/>
    <w:basedOn w:val="Standard"/>
    <w:autoRedefine/>
    <w:rsid w:val="00E84A25"/>
    <w:pPr>
      <w:numPr>
        <w:numId w:val="7"/>
      </w:numPr>
      <w:spacing w:after="0" w:line="240" w:lineRule="auto"/>
    </w:pPr>
    <w:rPr>
      <w:rFonts w:ascii="Arial" w:hAnsi="Arial"/>
    </w:rPr>
  </w:style>
  <w:style w:type="paragraph" w:styleId="Aufzhlungszeichen">
    <w:name w:val="List Bullet"/>
    <w:basedOn w:val="Standard"/>
    <w:rsid w:val="00E84A25"/>
  </w:style>
  <w:style w:type="paragraph" w:customStyle="1" w:styleId="Formatvorlage18">
    <w:name w:val="Formatvorlage18"/>
    <w:basedOn w:val="Blocktext"/>
    <w:autoRedefine/>
    <w:rsid w:val="00E84A25"/>
    <w:rPr>
      <w:rFonts w:ascii="Arial" w:hAnsi="Arial"/>
    </w:rPr>
  </w:style>
  <w:style w:type="paragraph" w:styleId="Blocktext">
    <w:name w:val="Block Text"/>
    <w:basedOn w:val="Standard"/>
    <w:rsid w:val="00E84A25"/>
    <w:pPr>
      <w:spacing w:after="120"/>
      <w:ind w:left="1440" w:right="1440"/>
    </w:pPr>
  </w:style>
  <w:style w:type="paragraph" w:customStyle="1" w:styleId="FormatvorlageStandardWebLateinArial11ptNach0ptZeilenab">
    <w:name w:val="Formatvorlage Standard (Web) + (Latein) Arial 11 pt Nach:  0 pt Zeilenab..."/>
    <w:basedOn w:val="Standard"/>
    <w:autoRedefine/>
    <w:rsid w:val="00E84A25"/>
    <w:pPr>
      <w:spacing w:after="0" w:line="240" w:lineRule="auto"/>
    </w:pPr>
    <w:rPr>
      <w:rFonts w:ascii="Arial" w:eastAsia="Times New Roman" w:hAnsi="Arial"/>
      <w:szCs w:val="20"/>
    </w:rPr>
  </w:style>
  <w:style w:type="paragraph" w:customStyle="1" w:styleId="jahresBtext">
    <w:name w:val="jahresB_text"/>
    <w:basedOn w:val="Textkrper"/>
    <w:autoRedefine/>
    <w:rsid w:val="00EE6B00"/>
    <w:rPr>
      <w:szCs w:val="22"/>
    </w:rPr>
  </w:style>
  <w:style w:type="character" w:styleId="Fett">
    <w:name w:val="Strong"/>
    <w:qFormat/>
    <w:rsid w:val="005C018D"/>
    <w:rPr>
      <w:b/>
      <w:bCs/>
    </w:rPr>
  </w:style>
  <w:style w:type="paragraph" w:styleId="StandardWeb">
    <w:name w:val="Normal (Web)"/>
    <w:basedOn w:val="Standard"/>
    <w:uiPriority w:val="99"/>
    <w:rsid w:val="000B3A58"/>
    <w:pPr>
      <w:spacing w:before="100" w:beforeAutospacing="1" w:after="100" w:afterAutospacing="1" w:line="240" w:lineRule="auto"/>
    </w:pPr>
    <w:rPr>
      <w:rFonts w:ascii="Arial Unicode MS" w:eastAsia="Arial Unicode MS" w:hAnsi="Arial Unicode MS" w:cs="Arial Unicode MS"/>
      <w:sz w:val="24"/>
      <w:szCs w:val="24"/>
      <w:lang w:eastAsia="de-DE"/>
    </w:rPr>
  </w:style>
  <w:style w:type="paragraph" w:styleId="NurText">
    <w:name w:val="Plain Text"/>
    <w:basedOn w:val="Standard"/>
    <w:link w:val="NurTextZchn"/>
    <w:uiPriority w:val="99"/>
    <w:unhideWhenUsed/>
    <w:rsid w:val="00EC3750"/>
    <w:pPr>
      <w:spacing w:after="0" w:line="240" w:lineRule="auto"/>
    </w:pPr>
    <w:rPr>
      <w:rFonts w:cs="Calibri"/>
    </w:rPr>
  </w:style>
  <w:style w:type="character" w:customStyle="1" w:styleId="NurTextZchn">
    <w:name w:val="Nur Text Zchn"/>
    <w:link w:val="NurText"/>
    <w:uiPriority w:val="99"/>
    <w:rsid w:val="00EC3750"/>
    <w:rPr>
      <w:rFonts w:cs="Calibri"/>
      <w:sz w:val="22"/>
      <w:szCs w:val="22"/>
      <w:lang w:eastAsia="en-US"/>
    </w:rPr>
  </w:style>
  <w:style w:type="character" w:styleId="BesuchterLink">
    <w:name w:val="FollowedHyperlink"/>
    <w:basedOn w:val="Absatz-Standardschriftart"/>
    <w:uiPriority w:val="99"/>
    <w:semiHidden/>
    <w:unhideWhenUsed/>
    <w:rsid w:val="0046665D"/>
    <w:rPr>
      <w:color w:val="96607D" w:themeColor="followedHyperlink"/>
      <w:u w:val="single"/>
    </w:rPr>
  </w:style>
  <w:style w:type="character" w:styleId="NichtaufgelsteErwhnung">
    <w:name w:val="Unresolved Mention"/>
    <w:basedOn w:val="Absatz-Standardschriftart"/>
    <w:uiPriority w:val="99"/>
    <w:semiHidden/>
    <w:unhideWhenUsed/>
    <w:rsid w:val="00385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2761">
      <w:bodyDiv w:val="1"/>
      <w:marLeft w:val="0"/>
      <w:marRight w:val="0"/>
      <w:marTop w:val="0"/>
      <w:marBottom w:val="0"/>
      <w:divBdr>
        <w:top w:val="none" w:sz="0" w:space="0" w:color="auto"/>
        <w:left w:val="none" w:sz="0" w:space="0" w:color="auto"/>
        <w:bottom w:val="none" w:sz="0" w:space="0" w:color="auto"/>
        <w:right w:val="none" w:sz="0" w:space="0" w:color="auto"/>
      </w:divBdr>
    </w:div>
    <w:div w:id="223226218">
      <w:bodyDiv w:val="1"/>
      <w:marLeft w:val="0"/>
      <w:marRight w:val="0"/>
      <w:marTop w:val="0"/>
      <w:marBottom w:val="0"/>
      <w:divBdr>
        <w:top w:val="none" w:sz="0" w:space="0" w:color="auto"/>
        <w:left w:val="none" w:sz="0" w:space="0" w:color="auto"/>
        <w:bottom w:val="none" w:sz="0" w:space="0" w:color="auto"/>
        <w:right w:val="none" w:sz="0" w:space="0" w:color="auto"/>
      </w:divBdr>
    </w:div>
    <w:div w:id="338780916">
      <w:bodyDiv w:val="1"/>
      <w:marLeft w:val="0"/>
      <w:marRight w:val="0"/>
      <w:marTop w:val="0"/>
      <w:marBottom w:val="0"/>
      <w:divBdr>
        <w:top w:val="none" w:sz="0" w:space="0" w:color="auto"/>
        <w:left w:val="none" w:sz="0" w:space="0" w:color="auto"/>
        <w:bottom w:val="none" w:sz="0" w:space="0" w:color="auto"/>
        <w:right w:val="none" w:sz="0" w:space="0" w:color="auto"/>
      </w:divBdr>
    </w:div>
    <w:div w:id="484319677">
      <w:bodyDiv w:val="1"/>
      <w:marLeft w:val="0"/>
      <w:marRight w:val="0"/>
      <w:marTop w:val="0"/>
      <w:marBottom w:val="0"/>
      <w:divBdr>
        <w:top w:val="none" w:sz="0" w:space="0" w:color="auto"/>
        <w:left w:val="none" w:sz="0" w:space="0" w:color="auto"/>
        <w:bottom w:val="none" w:sz="0" w:space="0" w:color="auto"/>
        <w:right w:val="none" w:sz="0" w:space="0" w:color="auto"/>
      </w:divBdr>
    </w:div>
    <w:div w:id="604197008">
      <w:bodyDiv w:val="1"/>
      <w:marLeft w:val="0"/>
      <w:marRight w:val="0"/>
      <w:marTop w:val="0"/>
      <w:marBottom w:val="0"/>
      <w:divBdr>
        <w:top w:val="none" w:sz="0" w:space="0" w:color="auto"/>
        <w:left w:val="none" w:sz="0" w:space="0" w:color="auto"/>
        <w:bottom w:val="none" w:sz="0" w:space="0" w:color="auto"/>
        <w:right w:val="none" w:sz="0" w:space="0" w:color="auto"/>
      </w:divBdr>
    </w:div>
    <w:div w:id="677388584">
      <w:bodyDiv w:val="1"/>
      <w:marLeft w:val="0"/>
      <w:marRight w:val="0"/>
      <w:marTop w:val="0"/>
      <w:marBottom w:val="0"/>
      <w:divBdr>
        <w:top w:val="none" w:sz="0" w:space="0" w:color="auto"/>
        <w:left w:val="none" w:sz="0" w:space="0" w:color="auto"/>
        <w:bottom w:val="none" w:sz="0" w:space="0" w:color="auto"/>
        <w:right w:val="none" w:sz="0" w:space="0" w:color="auto"/>
      </w:divBdr>
    </w:div>
    <w:div w:id="700058803">
      <w:bodyDiv w:val="1"/>
      <w:marLeft w:val="0"/>
      <w:marRight w:val="0"/>
      <w:marTop w:val="0"/>
      <w:marBottom w:val="0"/>
      <w:divBdr>
        <w:top w:val="none" w:sz="0" w:space="0" w:color="auto"/>
        <w:left w:val="none" w:sz="0" w:space="0" w:color="auto"/>
        <w:bottom w:val="none" w:sz="0" w:space="0" w:color="auto"/>
        <w:right w:val="none" w:sz="0" w:space="0" w:color="auto"/>
      </w:divBdr>
    </w:div>
    <w:div w:id="961303101">
      <w:bodyDiv w:val="1"/>
      <w:marLeft w:val="0"/>
      <w:marRight w:val="0"/>
      <w:marTop w:val="0"/>
      <w:marBottom w:val="0"/>
      <w:divBdr>
        <w:top w:val="none" w:sz="0" w:space="0" w:color="auto"/>
        <w:left w:val="none" w:sz="0" w:space="0" w:color="auto"/>
        <w:bottom w:val="none" w:sz="0" w:space="0" w:color="auto"/>
        <w:right w:val="none" w:sz="0" w:space="0" w:color="auto"/>
      </w:divBdr>
    </w:div>
    <w:div w:id="1003359606">
      <w:bodyDiv w:val="1"/>
      <w:marLeft w:val="0"/>
      <w:marRight w:val="0"/>
      <w:marTop w:val="0"/>
      <w:marBottom w:val="0"/>
      <w:divBdr>
        <w:top w:val="none" w:sz="0" w:space="0" w:color="auto"/>
        <w:left w:val="none" w:sz="0" w:space="0" w:color="auto"/>
        <w:bottom w:val="none" w:sz="0" w:space="0" w:color="auto"/>
        <w:right w:val="none" w:sz="0" w:space="0" w:color="auto"/>
      </w:divBdr>
    </w:div>
    <w:div w:id="1027024404">
      <w:bodyDiv w:val="1"/>
      <w:marLeft w:val="0"/>
      <w:marRight w:val="0"/>
      <w:marTop w:val="0"/>
      <w:marBottom w:val="0"/>
      <w:divBdr>
        <w:top w:val="none" w:sz="0" w:space="0" w:color="auto"/>
        <w:left w:val="none" w:sz="0" w:space="0" w:color="auto"/>
        <w:bottom w:val="none" w:sz="0" w:space="0" w:color="auto"/>
        <w:right w:val="none" w:sz="0" w:space="0" w:color="auto"/>
      </w:divBdr>
      <w:divsChild>
        <w:div w:id="1209149451">
          <w:marLeft w:val="0"/>
          <w:marRight w:val="0"/>
          <w:marTop w:val="0"/>
          <w:marBottom w:val="0"/>
          <w:divBdr>
            <w:top w:val="none" w:sz="0" w:space="0" w:color="auto"/>
            <w:left w:val="none" w:sz="0" w:space="0" w:color="auto"/>
            <w:bottom w:val="none" w:sz="0" w:space="0" w:color="auto"/>
            <w:right w:val="none" w:sz="0" w:space="0" w:color="auto"/>
          </w:divBdr>
          <w:divsChild>
            <w:div w:id="185336954">
              <w:marLeft w:val="0"/>
              <w:marRight w:val="0"/>
              <w:marTop w:val="0"/>
              <w:marBottom w:val="0"/>
              <w:divBdr>
                <w:top w:val="none" w:sz="0" w:space="0" w:color="auto"/>
                <w:left w:val="none" w:sz="0" w:space="0" w:color="auto"/>
                <w:bottom w:val="none" w:sz="0" w:space="0" w:color="auto"/>
                <w:right w:val="none" w:sz="0" w:space="0" w:color="auto"/>
              </w:divBdr>
              <w:divsChild>
                <w:div w:id="19533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921962">
      <w:bodyDiv w:val="1"/>
      <w:marLeft w:val="0"/>
      <w:marRight w:val="0"/>
      <w:marTop w:val="0"/>
      <w:marBottom w:val="0"/>
      <w:divBdr>
        <w:top w:val="none" w:sz="0" w:space="0" w:color="auto"/>
        <w:left w:val="none" w:sz="0" w:space="0" w:color="auto"/>
        <w:bottom w:val="none" w:sz="0" w:space="0" w:color="auto"/>
        <w:right w:val="none" w:sz="0" w:space="0" w:color="auto"/>
      </w:divBdr>
    </w:div>
    <w:div w:id="1419328267">
      <w:bodyDiv w:val="1"/>
      <w:marLeft w:val="0"/>
      <w:marRight w:val="0"/>
      <w:marTop w:val="0"/>
      <w:marBottom w:val="0"/>
      <w:divBdr>
        <w:top w:val="none" w:sz="0" w:space="0" w:color="auto"/>
        <w:left w:val="none" w:sz="0" w:space="0" w:color="auto"/>
        <w:bottom w:val="none" w:sz="0" w:space="0" w:color="auto"/>
        <w:right w:val="none" w:sz="0" w:space="0" w:color="auto"/>
      </w:divBdr>
    </w:div>
    <w:div w:id="1462769226">
      <w:bodyDiv w:val="1"/>
      <w:marLeft w:val="0"/>
      <w:marRight w:val="0"/>
      <w:marTop w:val="0"/>
      <w:marBottom w:val="0"/>
      <w:divBdr>
        <w:top w:val="none" w:sz="0" w:space="0" w:color="auto"/>
        <w:left w:val="none" w:sz="0" w:space="0" w:color="auto"/>
        <w:bottom w:val="none" w:sz="0" w:space="0" w:color="auto"/>
        <w:right w:val="none" w:sz="0" w:space="0" w:color="auto"/>
      </w:divBdr>
      <w:divsChild>
        <w:div w:id="508062873">
          <w:marLeft w:val="0"/>
          <w:marRight w:val="0"/>
          <w:marTop w:val="0"/>
          <w:marBottom w:val="0"/>
          <w:divBdr>
            <w:top w:val="none" w:sz="0" w:space="0" w:color="auto"/>
            <w:left w:val="none" w:sz="0" w:space="0" w:color="auto"/>
            <w:bottom w:val="none" w:sz="0" w:space="0" w:color="auto"/>
            <w:right w:val="none" w:sz="0" w:space="0" w:color="auto"/>
          </w:divBdr>
          <w:divsChild>
            <w:div w:id="721755449">
              <w:marLeft w:val="0"/>
              <w:marRight w:val="0"/>
              <w:marTop w:val="0"/>
              <w:marBottom w:val="0"/>
              <w:divBdr>
                <w:top w:val="none" w:sz="0" w:space="0" w:color="auto"/>
                <w:left w:val="none" w:sz="0" w:space="0" w:color="auto"/>
                <w:bottom w:val="none" w:sz="0" w:space="0" w:color="auto"/>
                <w:right w:val="none" w:sz="0" w:space="0" w:color="auto"/>
              </w:divBdr>
              <w:divsChild>
                <w:div w:id="13440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672410">
      <w:bodyDiv w:val="1"/>
      <w:marLeft w:val="0"/>
      <w:marRight w:val="0"/>
      <w:marTop w:val="0"/>
      <w:marBottom w:val="0"/>
      <w:divBdr>
        <w:top w:val="none" w:sz="0" w:space="0" w:color="auto"/>
        <w:left w:val="none" w:sz="0" w:space="0" w:color="auto"/>
        <w:bottom w:val="none" w:sz="0" w:space="0" w:color="auto"/>
        <w:right w:val="none" w:sz="0" w:space="0" w:color="auto"/>
      </w:divBdr>
    </w:div>
    <w:div w:id="1632633088">
      <w:bodyDiv w:val="1"/>
      <w:marLeft w:val="0"/>
      <w:marRight w:val="0"/>
      <w:marTop w:val="0"/>
      <w:marBottom w:val="0"/>
      <w:divBdr>
        <w:top w:val="none" w:sz="0" w:space="0" w:color="auto"/>
        <w:left w:val="none" w:sz="0" w:space="0" w:color="auto"/>
        <w:bottom w:val="none" w:sz="0" w:space="0" w:color="auto"/>
        <w:right w:val="none" w:sz="0" w:space="0" w:color="auto"/>
      </w:divBdr>
      <w:divsChild>
        <w:div w:id="307248338">
          <w:marLeft w:val="0"/>
          <w:marRight w:val="0"/>
          <w:marTop w:val="0"/>
          <w:marBottom w:val="0"/>
          <w:divBdr>
            <w:top w:val="none" w:sz="0" w:space="0" w:color="auto"/>
            <w:left w:val="none" w:sz="0" w:space="0" w:color="auto"/>
            <w:bottom w:val="none" w:sz="0" w:space="0" w:color="auto"/>
            <w:right w:val="none" w:sz="0" w:space="0" w:color="auto"/>
          </w:divBdr>
          <w:divsChild>
            <w:div w:id="275524038">
              <w:marLeft w:val="0"/>
              <w:marRight w:val="0"/>
              <w:marTop w:val="0"/>
              <w:marBottom w:val="0"/>
              <w:divBdr>
                <w:top w:val="none" w:sz="0" w:space="0" w:color="auto"/>
                <w:left w:val="none" w:sz="0" w:space="0" w:color="auto"/>
                <w:bottom w:val="none" w:sz="0" w:space="0" w:color="auto"/>
                <w:right w:val="none" w:sz="0" w:space="0" w:color="auto"/>
              </w:divBdr>
              <w:divsChild>
                <w:div w:id="6240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399781">
      <w:bodyDiv w:val="1"/>
      <w:marLeft w:val="0"/>
      <w:marRight w:val="0"/>
      <w:marTop w:val="0"/>
      <w:marBottom w:val="0"/>
      <w:divBdr>
        <w:top w:val="none" w:sz="0" w:space="0" w:color="auto"/>
        <w:left w:val="none" w:sz="0" w:space="0" w:color="auto"/>
        <w:bottom w:val="none" w:sz="0" w:space="0" w:color="auto"/>
        <w:right w:val="none" w:sz="0" w:space="0" w:color="auto"/>
      </w:divBdr>
      <w:divsChild>
        <w:div w:id="1562253610">
          <w:marLeft w:val="0"/>
          <w:marRight w:val="0"/>
          <w:marTop w:val="0"/>
          <w:marBottom w:val="0"/>
          <w:divBdr>
            <w:top w:val="none" w:sz="0" w:space="0" w:color="auto"/>
            <w:left w:val="none" w:sz="0" w:space="0" w:color="auto"/>
            <w:bottom w:val="none" w:sz="0" w:space="0" w:color="auto"/>
            <w:right w:val="none" w:sz="0" w:space="0" w:color="auto"/>
          </w:divBdr>
          <w:divsChild>
            <w:div w:id="1308509268">
              <w:marLeft w:val="0"/>
              <w:marRight w:val="0"/>
              <w:marTop w:val="0"/>
              <w:marBottom w:val="0"/>
              <w:divBdr>
                <w:top w:val="none" w:sz="0" w:space="0" w:color="auto"/>
                <w:left w:val="none" w:sz="0" w:space="0" w:color="auto"/>
                <w:bottom w:val="none" w:sz="0" w:space="0" w:color="auto"/>
                <w:right w:val="none" w:sz="0" w:space="0" w:color="auto"/>
              </w:divBdr>
              <w:divsChild>
                <w:div w:id="20585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08">
      <w:bodyDiv w:val="1"/>
      <w:marLeft w:val="0"/>
      <w:marRight w:val="0"/>
      <w:marTop w:val="0"/>
      <w:marBottom w:val="0"/>
      <w:divBdr>
        <w:top w:val="none" w:sz="0" w:space="0" w:color="auto"/>
        <w:left w:val="none" w:sz="0" w:space="0" w:color="auto"/>
        <w:bottom w:val="none" w:sz="0" w:space="0" w:color="auto"/>
        <w:right w:val="none" w:sz="0" w:space="0" w:color="auto"/>
      </w:divBdr>
    </w:div>
    <w:div w:id="1931354093">
      <w:bodyDiv w:val="1"/>
      <w:marLeft w:val="0"/>
      <w:marRight w:val="0"/>
      <w:marTop w:val="0"/>
      <w:marBottom w:val="0"/>
      <w:divBdr>
        <w:top w:val="none" w:sz="0" w:space="0" w:color="auto"/>
        <w:left w:val="none" w:sz="0" w:space="0" w:color="auto"/>
        <w:bottom w:val="none" w:sz="0" w:space="0" w:color="auto"/>
        <w:right w:val="none" w:sz="0" w:space="0" w:color="auto"/>
      </w:divBdr>
    </w:div>
    <w:div w:id="2118598550">
      <w:bodyDiv w:val="1"/>
      <w:marLeft w:val="0"/>
      <w:marRight w:val="0"/>
      <w:marTop w:val="0"/>
      <w:marBottom w:val="0"/>
      <w:divBdr>
        <w:top w:val="none" w:sz="0" w:space="0" w:color="auto"/>
        <w:left w:val="none" w:sz="0" w:space="0" w:color="auto"/>
        <w:bottom w:val="none" w:sz="0" w:space="0" w:color="auto"/>
        <w:right w:val="none" w:sz="0" w:space="0" w:color="auto"/>
      </w:divBdr>
    </w:div>
    <w:div w:id="212495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donauauen.at"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9C633-6D7E-464F-971A-5764CCD5E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1247</Words>
  <Characters>7863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9092</CharactersWithSpaces>
  <SharedDoc>false</SharedDoc>
  <HLinks>
    <vt:vector size="6" baseType="variant">
      <vt:variant>
        <vt:i4>65536</vt:i4>
      </vt:variant>
      <vt:variant>
        <vt:i4>6</vt:i4>
      </vt:variant>
      <vt:variant>
        <vt:i4>0</vt:i4>
      </vt:variant>
      <vt:variant>
        <vt:i4>5</vt:i4>
      </vt:variant>
      <vt:variant>
        <vt:lpwstr>http://www.donauauen.at/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Erika Dorn</dc:creator>
  <cp:keywords/>
  <cp:lastModifiedBy>Erika Dorn</cp:lastModifiedBy>
  <cp:revision>3</cp:revision>
  <cp:lastPrinted>2016-12-09T12:09:00Z</cp:lastPrinted>
  <dcterms:created xsi:type="dcterms:W3CDTF">2026-04-23T11:54:00Z</dcterms:created>
  <dcterms:modified xsi:type="dcterms:W3CDTF">2026-04-23T11:54:00Z</dcterms:modified>
</cp:coreProperties>
</file>