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610F9" w14:textId="77777777" w:rsidR="00197B19" w:rsidRPr="00844E66" w:rsidRDefault="00197B19" w:rsidP="00DA2413">
      <w:pPr>
        <w:pStyle w:val="berschrift1"/>
        <w:spacing w:line="240" w:lineRule="auto"/>
        <w:rPr>
          <w:sz w:val="22"/>
          <w:szCs w:val="22"/>
        </w:rPr>
      </w:pPr>
      <w:r w:rsidRPr="00212ECA">
        <w:t>Presseinformation</w:t>
      </w:r>
      <w:r w:rsidRPr="00D73532">
        <w:rPr>
          <w:sz w:val="22"/>
          <w:szCs w:val="22"/>
        </w:rPr>
        <w:tab/>
      </w:r>
      <w:r w:rsidRPr="00D73532">
        <w:rPr>
          <w:sz w:val="22"/>
          <w:szCs w:val="22"/>
        </w:rPr>
        <w:tab/>
      </w:r>
      <w:r w:rsidRPr="00D73532">
        <w:rPr>
          <w:sz w:val="22"/>
          <w:szCs w:val="22"/>
        </w:rPr>
        <w:tab/>
      </w:r>
      <w:r w:rsidRPr="00D73532">
        <w:rPr>
          <w:sz w:val="22"/>
          <w:szCs w:val="22"/>
        </w:rPr>
        <w:tab/>
      </w:r>
    </w:p>
    <w:p w14:paraId="6305FEB7" w14:textId="6C4483CA" w:rsidR="00197B19" w:rsidRDefault="00197B19" w:rsidP="00DA2413">
      <w:pPr>
        <w:spacing w:line="240" w:lineRule="atLeast"/>
        <w:rPr>
          <w:rStyle w:val="Fett"/>
          <w:rFonts w:ascii="Arial" w:hAnsi="Arial" w:cs="Arial"/>
          <w:u w:val="single"/>
        </w:rPr>
      </w:pPr>
      <w:r w:rsidRPr="008C5984">
        <w:rPr>
          <w:rFonts w:ascii="Arial" w:hAnsi="Arial" w:cs="Arial"/>
          <w:color w:val="FF0000"/>
        </w:rPr>
        <w:tab/>
      </w:r>
      <w:r w:rsidRPr="008C5984">
        <w:rPr>
          <w:rFonts w:ascii="Arial" w:hAnsi="Arial" w:cs="Arial"/>
          <w:color w:val="FF0000"/>
        </w:rPr>
        <w:tab/>
      </w:r>
      <w:r w:rsidRPr="008C5984">
        <w:rPr>
          <w:rFonts w:ascii="Arial" w:hAnsi="Arial" w:cs="Arial"/>
          <w:color w:val="FF0000"/>
        </w:rPr>
        <w:tab/>
      </w:r>
      <w:r w:rsidRPr="008C5984">
        <w:rPr>
          <w:rFonts w:ascii="Arial" w:hAnsi="Arial" w:cs="Arial"/>
          <w:color w:val="FF0000"/>
        </w:rPr>
        <w:tab/>
      </w:r>
      <w:r w:rsidRPr="008C5984">
        <w:rPr>
          <w:rFonts w:ascii="Arial" w:hAnsi="Arial" w:cs="Arial"/>
          <w:color w:val="FF0000"/>
        </w:rPr>
        <w:tab/>
      </w:r>
      <w:r w:rsidRPr="008C5984">
        <w:rPr>
          <w:rFonts w:ascii="Arial" w:hAnsi="Arial" w:cs="Arial"/>
          <w:color w:val="FF0000"/>
        </w:rPr>
        <w:tab/>
      </w:r>
      <w:r>
        <w:rPr>
          <w:rFonts w:ascii="Arial" w:hAnsi="Arial" w:cs="Arial"/>
          <w:color w:val="FF0000"/>
        </w:rPr>
        <w:t xml:space="preserve">            </w:t>
      </w:r>
      <w:r w:rsidRPr="008C5984">
        <w:rPr>
          <w:rFonts w:ascii="Arial" w:hAnsi="Arial" w:cs="Arial"/>
          <w:color w:val="FF0000"/>
        </w:rPr>
        <w:t xml:space="preserve">    </w:t>
      </w:r>
      <w:r>
        <w:rPr>
          <w:rFonts w:ascii="Arial" w:hAnsi="Arial" w:cs="Arial"/>
          <w:color w:val="FF0000"/>
        </w:rPr>
        <w:tab/>
      </w:r>
      <w:r w:rsidRPr="008C5984">
        <w:rPr>
          <w:rFonts w:ascii="Arial" w:hAnsi="Arial" w:cs="Arial"/>
          <w:color w:val="FF0000"/>
        </w:rPr>
        <w:t xml:space="preserve">     </w:t>
      </w:r>
      <w:r>
        <w:rPr>
          <w:rFonts w:ascii="Arial" w:hAnsi="Arial" w:cs="Arial"/>
          <w:color w:val="FF0000"/>
        </w:rPr>
        <w:t xml:space="preserve">  </w:t>
      </w:r>
      <w:r>
        <w:rPr>
          <w:rFonts w:ascii="Arial" w:hAnsi="Arial" w:cs="Arial"/>
          <w:color w:val="FF0000"/>
        </w:rPr>
        <w:tab/>
        <w:t xml:space="preserve">  </w:t>
      </w:r>
      <w:r>
        <w:rPr>
          <w:rFonts w:ascii="Arial" w:hAnsi="Arial" w:cs="Arial"/>
        </w:rPr>
        <w:t>Orth/Donau, 2.10.2025</w:t>
      </w:r>
      <w:r w:rsidRPr="00792A82">
        <w:rPr>
          <w:rFonts w:ascii="Arial" w:hAnsi="Arial" w:cs="Arial"/>
        </w:rPr>
        <w:br/>
      </w:r>
      <w:r w:rsidR="002814FB">
        <w:rPr>
          <w:rStyle w:val="Fett"/>
          <w:rFonts w:ascii="Arial" w:hAnsi="Arial" w:cs="Arial"/>
          <w:sz w:val="24"/>
          <w:szCs w:val="24"/>
          <w:u w:val="single"/>
        </w:rPr>
        <w:br/>
      </w:r>
      <w:r>
        <w:rPr>
          <w:rStyle w:val="Fett"/>
          <w:rFonts w:ascii="Arial" w:hAnsi="Arial" w:cs="Arial"/>
          <w:sz w:val="24"/>
          <w:szCs w:val="24"/>
          <w:u w:val="single"/>
        </w:rPr>
        <w:br/>
      </w:r>
      <w:r w:rsidR="001841DE" w:rsidRPr="001841DE">
        <w:rPr>
          <w:rStyle w:val="Fett"/>
          <w:rFonts w:ascii="Arial" w:hAnsi="Arial" w:cs="Arial"/>
          <w:u w:val="single"/>
        </w:rPr>
        <w:t>Ein Inselparadies für die Donau – viadonau und Nationalpark Donau-Auen feiern Baustart zur Renaturierung an der Schwalbeninsel</w:t>
      </w:r>
    </w:p>
    <w:p w14:paraId="7F529A4D" w14:textId="3CD2FF88" w:rsidR="00240C98" w:rsidRPr="001841DE" w:rsidRDefault="001725E8" w:rsidP="00DA2413">
      <w:pPr>
        <w:autoSpaceDE w:val="0"/>
        <w:autoSpaceDN w:val="0"/>
        <w:spacing w:line="240" w:lineRule="auto"/>
        <w:rPr>
          <w:rFonts w:ascii="Arial" w:hAnsi="Arial" w:cs="Arial"/>
          <w:b/>
        </w:rPr>
      </w:pPr>
      <w:r w:rsidRPr="001725E8">
        <w:rPr>
          <w:rFonts w:ascii="Arial" w:hAnsi="Arial" w:cs="Arial"/>
          <w:b/>
        </w:rPr>
        <w:t xml:space="preserve">Am 1. Oktober feierten viadonau und Nationalpark Donau-Auen GmbH den offiziellen Start der Renaturierungsmaßnahmen an der Schwalbeninsel. Die im Rahmen des internationalen, von der EU kofinanzierten Naturschutzprojekts LIFE </w:t>
      </w:r>
      <w:proofErr w:type="spellStart"/>
      <w:r w:rsidRPr="001725E8">
        <w:rPr>
          <w:rFonts w:ascii="Arial" w:hAnsi="Arial" w:cs="Arial"/>
          <w:b/>
        </w:rPr>
        <w:t>WILDisland</w:t>
      </w:r>
      <w:proofErr w:type="spellEnd"/>
      <w:r w:rsidRPr="001725E8">
        <w:rPr>
          <w:rFonts w:ascii="Arial" w:hAnsi="Arial" w:cs="Arial"/>
          <w:b/>
        </w:rPr>
        <w:t xml:space="preserve"> erfolgenden Bauarbeiten bei </w:t>
      </w:r>
      <w:proofErr w:type="spellStart"/>
      <w:r w:rsidRPr="001725E8">
        <w:rPr>
          <w:rFonts w:ascii="Arial" w:hAnsi="Arial" w:cs="Arial"/>
          <w:b/>
        </w:rPr>
        <w:t>Stopfenreuth</w:t>
      </w:r>
      <w:proofErr w:type="spellEnd"/>
      <w:r w:rsidRPr="001725E8">
        <w:rPr>
          <w:rFonts w:ascii="Arial" w:hAnsi="Arial" w:cs="Arial"/>
          <w:b/>
        </w:rPr>
        <w:t xml:space="preserve"> in Niederösterreich sehen Rückbaumaßnahmen sowohl an der Insel selbst als auch entlang des Hauptufers der Donau vor. Das zentrale Ziel dieses Projektes sind der Schutz und die nachhaltige Aufwertung der letzten wilden Donauinseln als wertvolle ökologische Trittsteine für die Natur im gesamten Donauraum.</w:t>
      </w:r>
    </w:p>
    <w:p w14:paraId="6DC0F49F" w14:textId="5DD5CA0F" w:rsidR="001725E8" w:rsidRPr="001725E8" w:rsidRDefault="001725E8" w:rsidP="00DA2413">
      <w:pPr>
        <w:autoSpaceDE w:val="0"/>
        <w:autoSpaceDN w:val="0"/>
        <w:spacing w:line="240" w:lineRule="auto"/>
        <w:rPr>
          <w:rFonts w:ascii="Arial" w:hAnsi="Arial" w:cs="Arial"/>
        </w:rPr>
      </w:pPr>
      <w:r w:rsidRPr="001725E8">
        <w:rPr>
          <w:rFonts w:ascii="Arial" w:hAnsi="Arial" w:cs="Arial"/>
        </w:rPr>
        <w:t xml:space="preserve">Rund 900 Flussinseln mit einer Gesamtfläche von etwa 138.000 Hektar – mehr als das Dreifache der Fläche Wiens – bilden entlang der ca. 3.000 Stromkilometer der Donau eine „grüne Kette“ an kostbaren Lebensräumen für selten gewordene Pflanzen- und Tierarten. 147 dieser wilden Donauinseln wurden als besonders naturbelassene Hotspots urtümlicher Donau-Wildnis identifiziert. Um diese vielerorts einzig verbliebenen unberührten Naturrefugien zu erhalten, widmet sich die länderübergreifende Projektpartnerschaft von LIFE </w:t>
      </w:r>
      <w:proofErr w:type="spellStart"/>
      <w:r w:rsidRPr="001725E8">
        <w:rPr>
          <w:rFonts w:ascii="Arial" w:hAnsi="Arial" w:cs="Arial"/>
        </w:rPr>
        <w:t>WILDisland</w:t>
      </w:r>
      <w:proofErr w:type="spellEnd"/>
      <w:r w:rsidRPr="001725E8">
        <w:rPr>
          <w:rFonts w:ascii="Arial" w:hAnsi="Arial" w:cs="Arial"/>
        </w:rPr>
        <w:t xml:space="preserve"> an ausgewählten Inseln seit 2021 gezielten Schutzmaßnahmen. Diese beziehen Partner aus Schutzgebieten, dem Schiffsverkehr und der Energiegewinnung ebenso mit ein wie den ökologischen Wasserbau und die Forstwirtschaft.</w:t>
      </w:r>
    </w:p>
    <w:p w14:paraId="17FBB959" w14:textId="6DB585B3" w:rsidR="001725E8" w:rsidRPr="001725E8" w:rsidRDefault="001725E8" w:rsidP="00DA2413">
      <w:pPr>
        <w:autoSpaceDE w:val="0"/>
        <w:autoSpaceDN w:val="0"/>
        <w:spacing w:line="240" w:lineRule="auto"/>
        <w:rPr>
          <w:rFonts w:ascii="Arial" w:hAnsi="Arial" w:cs="Arial"/>
        </w:rPr>
      </w:pPr>
      <w:r w:rsidRPr="001725E8">
        <w:rPr>
          <w:rFonts w:ascii="Arial" w:hAnsi="Arial" w:cs="Arial"/>
        </w:rPr>
        <w:t xml:space="preserve">In der freien Fließstrecke östlich von Wien weist die Schwalbeninsel ein besonders hohes </w:t>
      </w:r>
      <w:proofErr w:type="spellStart"/>
      <w:r w:rsidRPr="001725E8">
        <w:rPr>
          <w:rFonts w:ascii="Arial" w:hAnsi="Arial" w:cs="Arial"/>
        </w:rPr>
        <w:t>Renaturierungspotenzial</w:t>
      </w:r>
      <w:proofErr w:type="spellEnd"/>
      <w:r w:rsidRPr="001725E8">
        <w:rPr>
          <w:rFonts w:ascii="Arial" w:hAnsi="Arial" w:cs="Arial"/>
        </w:rPr>
        <w:t xml:space="preserve"> auf. Im Rahmen des ambitionierten LIFE-Vorhabens sind viadonau und Nationalpark Donau-Auen GmbH daher angetreten, dieses Potenzial bestmöglich auszuschöpfen und am linken Donauufer gegenüber von Petronell-Carnuntum zwischen den Stromkilometern 1891 und 1888 Rückbaumaßnahmen sowohl auf der Schwalbeninsel selbst als auch entlang des Donau-Hauptufers zu setzen. Die Maßnahmen sollen dazu beitragen, die Schwalbeninsel in ihrer wertvollen Funktion als ökologischer Trittstein zu verbessern. Der Baustart für die Renaturierung erfolgte am 1. Oktober im Rahmen einer Freilandbegehung mit Projektbeteiligten und regionalen Partnern.</w:t>
      </w:r>
    </w:p>
    <w:p w14:paraId="2F02433B" w14:textId="016A3DB4" w:rsidR="002814FB" w:rsidRDefault="001725E8" w:rsidP="00DA2413">
      <w:pPr>
        <w:autoSpaceDE w:val="0"/>
        <w:autoSpaceDN w:val="0"/>
        <w:spacing w:line="240" w:lineRule="auto"/>
        <w:rPr>
          <w:rFonts w:ascii="Arial" w:hAnsi="Arial" w:cs="Arial"/>
        </w:rPr>
      </w:pPr>
      <w:r w:rsidRPr="001725E8">
        <w:rPr>
          <w:rFonts w:ascii="Arial" w:hAnsi="Arial" w:cs="Arial"/>
        </w:rPr>
        <w:t xml:space="preserve">„Dieses Projekt ist ein weiterer Meilenstein im ökologischen Wasserbau. Das Ziel unserer Renaturierungsmaßnahmen im Nationalparkgebiet ist stets, eine möglichst natürliche Entwicklung der Donau und ihrer </w:t>
      </w:r>
      <w:proofErr w:type="spellStart"/>
      <w:r w:rsidRPr="001725E8">
        <w:rPr>
          <w:rFonts w:ascii="Arial" w:hAnsi="Arial" w:cs="Arial"/>
        </w:rPr>
        <w:t>Aulandschaften</w:t>
      </w:r>
      <w:proofErr w:type="spellEnd"/>
      <w:r w:rsidRPr="001725E8">
        <w:rPr>
          <w:rFonts w:ascii="Arial" w:hAnsi="Arial" w:cs="Arial"/>
        </w:rPr>
        <w:t xml:space="preserve"> zu fördern. Davon profitieren viele geschützte Tier- und Pflanzenarten von Seeadler und Barbe bis Schwarzpappel. Inseln gelten als besonders wertvolle Standorte der Flusslandschaft. Wir freuen uns sehr, gemeinsam mit viadonau und weiteren Partnern die Schwalbeninsel nachhaltig aufzuwerten“, sagt Nationalparkdirektorin Edith Klauser anlässlich des Beginns der Renaturierung.</w:t>
      </w:r>
    </w:p>
    <w:p w14:paraId="63CDE12E" w14:textId="77777777" w:rsidR="002814FB" w:rsidRDefault="002814FB">
      <w:pPr>
        <w:spacing w:after="0" w:line="240" w:lineRule="auto"/>
        <w:rPr>
          <w:rFonts w:ascii="Arial" w:hAnsi="Arial" w:cs="Arial"/>
        </w:rPr>
      </w:pPr>
      <w:r>
        <w:rPr>
          <w:rFonts w:ascii="Arial" w:hAnsi="Arial" w:cs="Arial"/>
        </w:rPr>
        <w:br w:type="page"/>
      </w:r>
    </w:p>
    <w:p w14:paraId="38A217F3" w14:textId="77777777" w:rsidR="001725E8" w:rsidRPr="001725E8" w:rsidRDefault="001725E8" w:rsidP="00DA2413">
      <w:pPr>
        <w:autoSpaceDE w:val="0"/>
        <w:autoSpaceDN w:val="0"/>
        <w:spacing w:line="240" w:lineRule="auto"/>
        <w:rPr>
          <w:rFonts w:ascii="Arial" w:hAnsi="Arial" w:cs="Arial"/>
        </w:rPr>
      </w:pPr>
      <w:r w:rsidRPr="001725E8">
        <w:rPr>
          <w:rFonts w:ascii="Arial" w:hAnsi="Arial" w:cs="Arial"/>
        </w:rPr>
        <w:lastRenderedPageBreak/>
        <w:t xml:space="preserve">Auch viadonau-Geschäftsführer Hans-Peter </w:t>
      </w:r>
      <w:proofErr w:type="spellStart"/>
      <w:r w:rsidRPr="001725E8">
        <w:rPr>
          <w:rFonts w:ascii="Arial" w:hAnsi="Arial" w:cs="Arial"/>
        </w:rPr>
        <w:t>Hasenbichler</w:t>
      </w:r>
      <w:proofErr w:type="spellEnd"/>
      <w:r w:rsidRPr="001725E8">
        <w:rPr>
          <w:rFonts w:ascii="Arial" w:hAnsi="Arial" w:cs="Arial"/>
        </w:rPr>
        <w:t xml:space="preserve"> ist überzeugt von den ökologischen Verbesserungen durch das Projekt und erklärt: „Die Donau zwischen Wien und Bratislava ist – neben ihrem Verlauf in der Wachau – eine von nur zwei verbliebenen freien Fließstrecken des Stroms in Österreich. Hier hat der Fluss noch viel Kraft und Energie, den Lebensraum aktiv mitzugestalten. Mit den Maßnahmen an der Schwalbeninsel nutzen wir gemeinsam mit dem Nationalpark Donau-Auen dieses Potenzial ganz gezielt und helfen der Donau im Rahmen von LIFE </w:t>
      </w:r>
      <w:proofErr w:type="spellStart"/>
      <w:r w:rsidRPr="001725E8">
        <w:rPr>
          <w:rFonts w:ascii="Arial" w:hAnsi="Arial" w:cs="Arial"/>
        </w:rPr>
        <w:t>WILDisland</w:t>
      </w:r>
      <w:proofErr w:type="spellEnd"/>
      <w:r w:rsidRPr="001725E8">
        <w:rPr>
          <w:rFonts w:ascii="Arial" w:hAnsi="Arial" w:cs="Arial"/>
        </w:rPr>
        <w:t xml:space="preserve"> dabei, eines ihrer kostbarsten Inselparadiese wieder neu erblühen zu lassen.“</w:t>
      </w:r>
    </w:p>
    <w:p w14:paraId="77D38A1E" w14:textId="43C97ADA" w:rsidR="001725E8" w:rsidRPr="001725E8" w:rsidRDefault="001725E8" w:rsidP="00DA2413">
      <w:pPr>
        <w:autoSpaceDE w:val="0"/>
        <w:autoSpaceDN w:val="0"/>
        <w:spacing w:line="240" w:lineRule="auto"/>
        <w:rPr>
          <w:rFonts w:ascii="Arial" w:hAnsi="Arial" w:cs="Arial"/>
        </w:rPr>
      </w:pPr>
      <w:r w:rsidRPr="001725E8">
        <w:rPr>
          <w:rFonts w:ascii="Arial" w:hAnsi="Arial" w:cs="Arial"/>
        </w:rPr>
        <w:t xml:space="preserve">Am Baustart in der </w:t>
      </w:r>
      <w:proofErr w:type="spellStart"/>
      <w:r w:rsidRPr="001725E8">
        <w:rPr>
          <w:rFonts w:ascii="Arial" w:hAnsi="Arial" w:cs="Arial"/>
        </w:rPr>
        <w:t>Stopfenreuther</w:t>
      </w:r>
      <w:proofErr w:type="spellEnd"/>
      <w:r w:rsidRPr="001725E8">
        <w:rPr>
          <w:rFonts w:ascii="Arial" w:hAnsi="Arial" w:cs="Arial"/>
        </w:rPr>
        <w:t xml:space="preserve"> Au nahmen u. a. Bezirkshauptmann Michael Engel von der BH Bruck an der Leitha, Bezirkshauptfrau </w:t>
      </w:r>
      <w:proofErr w:type="spellStart"/>
      <w:r w:rsidRPr="001725E8">
        <w:rPr>
          <w:rFonts w:ascii="Arial" w:hAnsi="Arial" w:cs="Arial"/>
        </w:rPr>
        <w:t>Stv</w:t>
      </w:r>
      <w:proofErr w:type="spellEnd"/>
      <w:r w:rsidRPr="001725E8">
        <w:rPr>
          <w:rFonts w:ascii="Arial" w:hAnsi="Arial" w:cs="Arial"/>
        </w:rPr>
        <w:t xml:space="preserve">. Wolfgang </w:t>
      </w:r>
      <w:proofErr w:type="spellStart"/>
      <w:r w:rsidRPr="001725E8">
        <w:rPr>
          <w:rFonts w:ascii="Arial" w:hAnsi="Arial" w:cs="Arial"/>
        </w:rPr>
        <w:t>Merkatz</w:t>
      </w:r>
      <w:proofErr w:type="spellEnd"/>
      <w:r w:rsidRPr="001725E8">
        <w:rPr>
          <w:rFonts w:ascii="Arial" w:hAnsi="Arial" w:cs="Arial"/>
        </w:rPr>
        <w:t xml:space="preserve"> von der BH Gänserndorf, Vizebürgermeister von Engelhartstetten Martin Salat, NÖ Landesfischereimeister Karl </w:t>
      </w:r>
      <w:proofErr w:type="spellStart"/>
      <w:r w:rsidRPr="001725E8">
        <w:rPr>
          <w:rFonts w:ascii="Arial" w:hAnsi="Arial" w:cs="Arial"/>
        </w:rPr>
        <w:t>Gravogl</w:t>
      </w:r>
      <w:proofErr w:type="spellEnd"/>
      <w:r w:rsidRPr="001725E8">
        <w:rPr>
          <w:rFonts w:ascii="Arial" w:hAnsi="Arial" w:cs="Arial"/>
        </w:rPr>
        <w:t xml:space="preserve"> sowie Vertreterinnen und Vertreter der Österreichischen Bundesforste, der VERBUND AG, des Hafens Wien, der Medien, der Region sowie der ausführenden Firmen Schuller und RIOCOM teil.</w:t>
      </w:r>
      <w:r>
        <w:rPr>
          <w:rFonts w:ascii="Arial" w:hAnsi="Arial" w:cs="Arial"/>
        </w:rPr>
        <w:br/>
      </w:r>
      <w:r w:rsidRPr="001725E8">
        <w:rPr>
          <w:rFonts w:ascii="Arial" w:hAnsi="Arial" w:cs="Arial"/>
        </w:rPr>
        <w:t xml:space="preserve">Elena Kmetova-Biro, Nationalpark Donau-Auen GmbH informierte über das Projekt LIFE </w:t>
      </w:r>
      <w:proofErr w:type="spellStart"/>
      <w:r w:rsidRPr="001725E8">
        <w:rPr>
          <w:rFonts w:ascii="Arial" w:hAnsi="Arial" w:cs="Arial"/>
        </w:rPr>
        <w:t>WILDisland</w:t>
      </w:r>
      <w:proofErr w:type="spellEnd"/>
      <w:r w:rsidRPr="001725E8">
        <w:rPr>
          <w:rFonts w:ascii="Arial" w:hAnsi="Arial" w:cs="Arial"/>
        </w:rPr>
        <w:t xml:space="preserve"> und viadonau-Projektleiterin Ursula Scheiblechner stellte die konkreten Maßnahmen vor, die am Standort umgesetzt werden.</w:t>
      </w:r>
    </w:p>
    <w:p w14:paraId="419E0FDA" w14:textId="77777777" w:rsidR="001725E8" w:rsidRPr="001725E8" w:rsidRDefault="001725E8" w:rsidP="00DA2413">
      <w:pPr>
        <w:autoSpaceDE w:val="0"/>
        <w:autoSpaceDN w:val="0"/>
        <w:spacing w:line="240" w:lineRule="auto"/>
        <w:rPr>
          <w:rFonts w:ascii="Arial" w:hAnsi="Arial" w:cs="Arial"/>
        </w:rPr>
      </w:pPr>
      <w:r w:rsidRPr="001725E8">
        <w:rPr>
          <w:rFonts w:ascii="Arial" w:hAnsi="Arial" w:cs="Arial"/>
        </w:rPr>
        <w:t>Koordiniert vom Nationalpark Donau-Auen arbeiten 15 Partner aus acht Donauanrainerstaaten (Deutschland, Österreich, Slowakei, Ungarn, Kroatien, Serbien, Bulgarien, Rumänien) im Projekt LIFE-</w:t>
      </w:r>
      <w:proofErr w:type="spellStart"/>
      <w:r w:rsidRPr="001725E8">
        <w:rPr>
          <w:rFonts w:ascii="Arial" w:hAnsi="Arial" w:cs="Arial"/>
        </w:rPr>
        <w:t>WILDisland</w:t>
      </w:r>
      <w:proofErr w:type="spellEnd"/>
      <w:r w:rsidRPr="001725E8">
        <w:rPr>
          <w:rFonts w:ascii="Arial" w:hAnsi="Arial" w:cs="Arial"/>
        </w:rPr>
        <w:t>. Mit ca. 65 Prozent Kofinanzierung aus dem EU-LIFE-Förderprogramm beträgt das Projektvolumen rund 14,2 Mio. Euro. Das Bundesministerium für Land- und Forstwirtschaft, Klima- und Umweltschutz, Regionen und Wasserwirtschaft sowie Niederösterreichischer Landesfischereiverband und Fischereirevierverband II beteiligen sich an der Finanzierung der Maßnahmen in Österreich. Darüber hinaus unterstützt das Vorhaben die Ziele des viadonau-Maßnahmenkatalogs für die Donau östlich von Wien.</w:t>
      </w:r>
    </w:p>
    <w:p w14:paraId="204F07CD" w14:textId="77777777" w:rsidR="001725E8" w:rsidRPr="001725E8" w:rsidRDefault="001725E8" w:rsidP="00DA2413">
      <w:pPr>
        <w:autoSpaceDE w:val="0"/>
        <w:autoSpaceDN w:val="0"/>
        <w:spacing w:line="240" w:lineRule="auto"/>
        <w:rPr>
          <w:rFonts w:ascii="Arial" w:hAnsi="Arial" w:cs="Arial"/>
        </w:rPr>
      </w:pPr>
      <w:r w:rsidRPr="001725E8">
        <w:rPr>
          <w:rFonts w:ascii="Arial" w:hAnsi="Arial" w:cs="Arial"/>
        </w:rPr>
        <w:t xml:space="preserve">Der Uferrückbau Schwalbeninsel stellt mit ca. 3 km Länge den größten zusammenhängenden Uferrückbau dar, der an der Donau bislang umgesetzt wurde. Die harte Steinverbauung wird entfernt und die Regulierungsbauwerke werden durchgängig gestaltet. Dadurch wird wieder eine ökologisch hochwertige und reich strukturierte Uferzone geschaffen, die zu einem gut durchströmten, wellenschlaggeschützten </w:t>
      </w:r>
      <w:proofErr w:type="spellStart"/>
      <w:r w:rsidRPr="001725E8">
        <w:rPr>
          <w:rFonts w:ascii="Arial" w:hAnsi="Arial" w:cs="Arial"/>
        </w:rPr>
        <w:t>Hinterrinner</w:t>
      </w:r>
      <w:proofErr w:type="spellEnd"/>
      <w:r w:rsidRPr="001725E8">
        <w:rPr>
          <w:rFonts w:ascii="Arial" w:hAnsi="Arial" w:cs="Arial"/>
        </w:rPr>
        <w:t xml:space="preserve"> führen wird. Das Ziel ist ein naturnahes, hoch dynamisches Insel-Nebenarmsystem.</w:t>
      </w:r>
    </w:p>
    <w:p w14:paraId="4DFE6970" w14:textId="1809D106" w:rsidR="001725E8" w:rsidRDefault="001725E8" w:rsidP="00DA2413">
      <w:pPr>
        <w:autoSpaceDE w:val="0"/>
        <w:autoSpaceDN w:val="0"/>
        <w:spacing w:line="240" w:lineRule="auto"/>
        <w:rPr>
          <w:rFonts w:ascii="Arial" w:hAnsi="Arial" w:cs="Arial"/>
        </w:rPr>
      </w:pPr>
      <w:r w:rsidRPr="001725E8">
        <w:rPr>
          <w:rFonts w:ascii="Arial" w:hAnsi="Arial" w:cs="Arial"/>
        </w:rPr>
        <w:t>Weiterführende Informationen:</w:t>
      </w:r>
      <w:r>
        <w:rPr>
          <w:rFonts w:ascii="Arial" w:hAnsi="Arial" w:cs="Arial"/>
        </w:rPr>
        <w:br/>
      </w:r>
      <w:hyperlink r:id="rId8" w:history="1">
        <w:r w:rsidRPr="000E63C7">
          <w:rPr>
            <w:rStyle w:val="Hyperlink"/>
            <w:rFonts w:cs="Arial"/>
          </w:rPr>
          <w:t>https://wildisland.danubeparks.org/</w:t>
        </w:r>
      </w:hyperlink>
      <w:r>
        <w:rPr>
          <w:rFonts w:ascii="Arial" w:hAnsi="Arial" w:cs="Arial"/>
        </w:rPr>
        <w:br/>
      </w:r>
      <w:hyperlink r:id="rId9" w:history="1">
        <w:r w:rsidRPr="000E63C7">
          <w:rPr>
            <w:rStyle w:val="Hyperlink"/>
            <w:rFonts w:cs="Arial"/>
          </w:rPr>
          <w:t>https://www.viadonau.org/unternehmen/projektdatenbank/life-wildisland</w:t>
        </w:r>
      </w:hyperlink>
    </w:p>
    <w:p w14:paraId="770586C6" w14:textId="77777777" w:rsidR="001725E8" w:rsidRDefault="001725E8" w:rsidP="00DA2413">
      <w:pPr>
        <w:spacing w:after="120" w:line="240" w:lineRule="auto"/>
        <w:rPr>
          <w:rFonts w:ascii="Arial" w:hAnsi="Arial" w:cs="Arial"/>
          <w:b/>
        </w:rPr>
      </w:pPr>
    </w:p>
    <w:p w14:paraId="639BF65B" w14:textId="2A105FC1" w:rsidR="001725E8" w:rsidRDefault="001725E8" w:rsidP="00DA2413">
      <w:pPr>
        <w:spacing w:after="120" w:line="240" w:lineRule="auto"/>
        <w:rPr>
          <w:rFonts w:ascii="Arial" w:hAnsi="Arial" w:cs="Arial"/>
          <w:b/>
        </w:rPr>
      </w:pPr>
      <w:r>
        <w:rPr>
          <w:rFonts w:ascii="Arial" w:hAnsi="Arial" w:cs="Arial"/>
          <w:b/>
        </w:rPr>
        <w:t>Für Presserückfragen:</w:t>
      </w:r>
    </w:p>
    <w:p w14:paraId="2508B2E1" w14:textId="2BAE5041" w:rsidR="001725E8" w:rsidRDefault="001725E8" w:rsidP="00DA2413">
      <w:pPr>
        <w:spacing w:after="120" w:line="240" w:lineRule="auto"/>
        <w:rPr>
          <w:rFonts w:ascii="Arial" w:hAnsi="Arial" w:cs="Arial"/>
        </w:rPr>
      </w:pPr>
      <w:r w:rsidRPr="001725E8">
        <w:rPr>
          <w:rFonts w:ascii="Arial" w:hAnsi="Arial" w:cs="Arial"/>
        </w:rPr>
        <w:t>viadonau, Uta Hauft</w:t>
      </w:r>
      <w:r>
        <w:rPr>
          <w:rFonts w:ascii="Arial" w:hAnsi="Arial" w:cs="Arial"/>
        </w:rPr>
        <w:br/>
        <w:t xml:space="preserve">Tel.: </w:t>
      </w:r>
      <w:r w:rsidRPr="001725E8">
        <w:rPr>
          <w:rFonts w:ascii="Arial" w:hAnsi="Arial" w:cs="Arial"/>
        </w:rPr>
        <w:t>+43 50 4321-1602</w:t>
      </w:r>
      <w:r>
        <w:rPr>
          <w:rFonts w:ascii="Arial" w:hAnsi="Arial" w:cs="Arial"/>
        </w:rPr>
        <w:t xml:space="preserve">, </w:t>
      </w:r>
      <w:r w:rsidRPr="001725E8">
        <w:rPr>
          <w:rFonts w:ascii="Arial" w:hAnsi="Arial" w:cs="Arial"/>
        </w:rPr>
        <w:t>uta.hauft</w:t>
      </w:r>
      <w:r>
        <w:rPr>
          <w:rFonts w:ascii="Arial" w:hAnsi="Arial" w:cs="Arial"/>
        </w:rPr>
        <w:t>@</w:t>
      </w:r>
      <w:r w:rsidRPr="001725E8">
        <w:rPr>
          <w:rFonts w:ascii="Arial" w:hAnsi="Arial" w:cs="Arial"/>
        </w:rPr>
        <w:t>viadonau.org</w:t>
      </w:r>
    </w:p>
    <w:p w14:paraId="6D6449AB" w14:textId="269835B4" w:rsidR="001725E8" w:rsidRPr="001725E8" w:rsidRDefault="001725E8" w:rsidP="00DA2413">
      <w:pPr>
        <w:spacing w:after="120" w:line="240" w:lineRule="auto"/>
        <w:rPr>
          <w:rFonts w:ascii="Arial" w:hAnsi="Arial" w:cs="Arial"/>
          <w:b/>
        </w:rPr>
      </w:pPr>
      <w:r w:rsidRPr="00D73532">
        <w:rPr>
          <w:rFonts w:ascii="Arial" w:hAnsi="Arial" w:cs="Arial"/>
        </w:rPr>
        <w:t>Nationalpark Donau-Auen GmbH</w:t>
      </w:r>
      <w:r>
        <w:rPr>
          <w:rFonts w:ascii="Arial" w:hAnsi="Arial" w:cs="Arial"/>
        </w:rPr>
        <w:t xml:space="preserve">, Mag. Erika Dorn </w:t>
      </w:r>
      <w:r>
        <w:rPr>
          <w:rFonts w:ascii="Arial" w:hAnsi="Arial" w:cs="Arial"/>
        </w:rPr>
        <w:br/>
        <w:t xml:space="preserve">Tel.: +43 2212/ 3450-26, </w:t>
      </w:r>
      <w:r w:rsidRPr="001725E8">
        <w:rPr>
          <w:rFonts w:ascii="Arial" w:hAnsi="Arial" w:cs="Arial"/>
        </w:rPr>
        <w:t>e.dorn@donauauen.at</w:t>
      </w:r>
      <w:bookmarkStart w:id="0" w:name="_GoBack"/>
      <w:bookmarkEnd w:id="0"/>
    </w:p>
    <w:sectPr w:rsidR="001725E8" w:rsidRPr="001725E8" w:rsidSect="007B489F">
      <w:footerReference w:type="default" r:id="rId10"/>
      <w:headerReference w:type="first" r:id="rId11"/>
      <w:footerReference w:type="first" r:id="rId12"/>
      <w:pgSz w:w="11906" w:h="16838"/>
      <w:pgMar w:top="1843" w:right="1700" w:bottom="1560" w:left="1417"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9FF7F" w14:textId="77777777" w:rsidR="003F6339" w:rsidRDefault="003F6339" w:rsidP="007E6AFD">
      <w:pPr>
        <w:spacing w:after="0" w:line="240" w:lineRule="auto"/>
      </w:pPr>
      <w:r>
        <w:separator/>
      </w:r>
    </w:p>
  </w:endnote>
  <w:endnote w:type="continuationSeparator" w:id="0">
    <w:p w14:paraId="1405AA55" w14:textId="77777777" w:rsidR="003F6339" w:rsidRDefault="003F6339" w:rsidP="007E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D7CDA" w14:textId="77777777" w:rsidR="00F140D9" w:rsidRDefault="00F140D9" w:rsidP="008B6654">
    <w:pPr>
      <w:pStyle w:val="Fuzeile"/>
      <w:tabs>
        <w:tab w:val="clear" w:pos="4536"/>
      </w:tabs>
      <w:rPr>
        <w:lang w:val="de-DE"/>
      </w:rPr>
    </w:pPr>
    <w:r>
      <w:rPr>
        <w:lang w:val="de-DE"/>
      </w:rPr>
      <w:tab/>
      <w:t xml:space="preserve">Seite </w:t>
    </w:r>
    <w:r>
      <w:rPr>
        <w:lang w:val="de-DE"/>
      </w:rPr>
      <w:fldChar w:fldCharType="begin"/>
    </w:r>
    <w:r>
      <w:rPr>
        <w:lang w:val="de-DE"/>
      </w:rPr>
      <w:instrText xml:space="preserve"> PAGE </w:instrText>
    </w:r>
    <w:r>
      <w:rPr>
        <w:lang w:val="de-DE"/>
      </w:rPr>
      <w:fldChar w:fldCharType="separate"/>
    </w:r>
    <w:r w:rsidR="003637C2">
      <w:rPr>
        <w:noProof/>
        <w:lang w:val="de-DE"/>
      </w:rPr>
      <w:t>2</w:t>
    </w:r>
    <w:r>
      <w:rPr>
        <w:lang w:val="de-DE"/>
      </w:rPr>
      <w:fldChar w:fldCharType="end"/>
    </w:r>
    <w:r>
      <w:rPr>
        <w:lang w:val="de-DE"/>
      </w:rPr>
      <w:t xml:space="preserve"> von </w:t>
    </w:r>
    <w:r>
      <w:rPr>
        <w:lang w:val="de-DE"/>
      </w:rPr>
      <w:fldChar w:fldCharType="begin"/>
    </w:r>
    <w:r>
      <w:rPr>
        <w:lang w:val="de-DE"/>
      </w:rPr>
      <w:instrText xml:space="preserve"> NUMPAGES  </w:instrText>
    </w:r>
    <w:r>
      <w:rPr>
        <w:lang w:val="de-DE"/>
      </w:rPr>
      <w:fldChar w:fldCharType="separate"/>
    </w:r>
    <w:r w:rsidR="003637C2">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C9158" w14:textId="77777777" w:rsidR="00CD4E21" w:rsidRPr="0024633C" w:rsidRDefault="00EA1AB7" w:rsidP="00240C98">
    <w:pPr>
      <w:spacing w:after="0" w:line="240" w:lineRule="auto"/>
      <w:jc w:val="center"/>
      <w:rPr>
        <w:rFonts w:ascii="Times New Roman" w:eastAsia="Times New Roman" w:hAnsi="Times New Roman"/>
        <w:sz w:val="16"/>
        <w:szCs w:val="16"/>
        <w:lang w:val="en-GB" w:eastAsia="de-DE"/>
      </w:rPr>
    </w:pPr>
    <w:r>
      <w:rPr>
        <w:rFonts w:ascii="Times New Roman"/>
        <w:noProof/>
        <w:sz w:val="20"/>
      </w:rPr>
      <w:drawing>
        <wp:anchor distT="0" distB="0" distL="114300" distR="114300" simplePos="0" relativeHeight="251660288" behindDoc="1" locked="0" layoutInCell="1" allowOverlap="1" wp14:anchorId="14C4A3C9" wp14:editId="56CC1E79">
          <wp:simplePos x="0" y="0"/>
          <wp:positionH relativeFrom="margin">
            <wp:posOffset>56352</wp:posOffset>
          </wp:positionH>
          <wp:positionV relativeFrom="paragraph">
            <wp:posOffset>-646430</wp:posOffset>
          </wp:positionV>
          <wp:extent cx="1786255" cy="812165"/>
          <wp:effectExtent l="0" t="0" r="4445" b="6985"/>
          <wp:wrapTight wrapText="bothSides">
            <wp:wrapPolygon edited="0">
              <wp:start x="5989" y="0"/>
              <wp:lineTo x="0" y="8106"/>
              <wp:lineTo x="0" y="13679"/>
              <wp:lineTo x="4377" y="16213"/>
              <wp:lineTo x="4607" y="21279"/>
              <wp:lineTo x="20732" y="21279"/>
              <wp:lineTo x="21423" y="13173"/>
              <wp:lineTo x="21423" y="7600"/>
              <wp:lineTo x="7141" y="0"/>
              <wp:lineTo x="5989" y="0"/>
            </wp:wrapPolygon>
          </wp:wrapTight>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255" cy="812165"/>
                  </a:xfrm>
                  <a:prstGeom prst="rect">
                    <a:avLst/>
                  </a:prstGeom>
                </pic:spPr>
              </pic:pic>
            </a:graphicData>
          </a:graphic>
          <wp14:sizeRelH relativeFrom="margin">
            <wp14:pctWidth>0</wp14:pctWidth>
          </wp14:sizeRelH>
          <wp14:sizeRelV relativeFrom="margin">
            <wp14:pctHeight>0</wp14:pctHeight>
          </wp14:sizeRelV>
        </wp:anchor>
      </w:drawing>
    </w:r>
    <w:r w:rsidRPr="00240C98">
      <w:rPr>
        <w:rFonts w:ascii="Times New Roman" w:eastAsia="Times New Roman" w:hAnsi="Times New Roman"/>
        <w:noProof/>
        <w:sz w:val="24"/>
        <w:szCs w:val="24"/>
        <w:lang w:val="en-GB" w:eastAsia="de-DE"/>
      </w:rPr>
      <w:drawing>
        <wp:anchor distT="0" distB="0" distL="114300" distR="114300" simplePos="0" relativeHeight="251663360" behindDoc="1" locked="0" layoutInCell="1" allowOverlap="1" wp14:anchorId="6FB9FA98" wp14:editId="4CCF95F9">
          <wp:simplePos x="0" y="0"/>
          <wp:positionH relativeFrom="column">
            <wp:posOffset>2406311</wp:posOffset>
          </wp:positionH>
          <wp:positionV relativeFrom="paragraph">
            <wp:posOffset>-693258</wp:posOffset>
          </wp:positionV>
          <wp:extent cx="1254125" cy="958215"/>
          <wp:effectExtent l="0" t="0" r="3175" b="0"/>
          <wp:wrapTight wrapText="bothSides">
            <wp:wrapPolygon edited="0">
              <wp:start x="0" y="0"/>
              <wp:lineTo x="0" y="21042"/>
              <wp:lineTo x="21327" y="21042"/>
              <wp:lineTo x="21327" y="0"/>
              <wp:lineTo x="0" y="0"/>
            </wp:wrapPolygon>
          </wp:wrapTight>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4125" cy="958215"/>
                  </a:xfrm>
                  <a:prstGeom prst="rect">
                    <a:avLst/>
                  </a:prstGeom>
                  <a:noFill/>
                </pic:spPr>
              </pic:pic>
            </a:graphicData>
          </a:graphic>
          <wp14:sizeRelH relativeFrom="page">
            <wp14:pctWidth>0</wp14:pctWidth>
          </wp14:sizeRelH>
          <wp14:sizeRelV relativeFrom="page">
            <wp14:pctHeight>0</wp14:pctHeight>
          </wp14:sizeRelV>
        </wp:anchor>
      </w:drawing>
    </w:r>
    <w:r w:rsidRPr="00240C98">
      <w:rPr>
        <w:rFonts w:ascii="Times New Roman" w:eastAsia="Times New Roman" w:hAnsi="Times New Roman"/>
        <w:noProof/>
        <w:sz w:val="24"/>
        <w:szCs w:val="24"/>
        <w:lang w:val="en-GB" w:eastAsia="de-DE"/>
      </w:rPr>
      <w:drawing>
        <wp:anchor distT="0" distB="0" distL="114300" distR="114300" simplePos="0" relativeHeight="251662336" behindDoc="1" locked="0" layoutInCell="1" allowOverlap="1" wp14:anchorId="52B95BEE" wp14:editId="2C089793">
          <wp:simplePos x="0" y="0"/>
          <wp:positionH relativeFrom="column">
            <wp:posOffset>4320185</wp:posOffset>
          </wp:positionH>
          <wp:positionV relativeFrom="paragraph">
            <wp:posOffset>-683540</wp:posOffset>
          </wp:positionV>
          <wp:extent cx="1136650" cy="914400"/>
          <wp:effectExtent l="0" t="0" r="6350" b="0"/>
          <wp:wrapTight wrapText="bothSides">
            <wp:wrapPolygon edited="0">
              <wp:start x="0" y="0"/>
              <wp:lineTo x="0" y="21150"/>
              <wp:lineTo x="21359" y="21150"/>
              <wp:lineTo x="21359" y="0"/>
              <wp:lineTo x="0" y="0"/>
            </wp:wrapPolygon>
          </wp:wrapTight>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66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60D1B5" w14:textId="77777777" w:rsidR="00F140D9" w:rsidRPr="00CD4E21" w:rsidRDefault="00F140D9" w:rsidP="00CD4E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2E46A" w14:textId="77777777" w:rsidR="003F6339" w:rsidRDefault="003F6339" w:rsidP="007E6AFD">
      <w:pPr>
        <w:spacing w:after="0" w:line="240" w:lineRule="auto"/>
      </w:pPr>
      <w:r>
        <w:separator/>
      </w:r>
    </w:p>
  </w:footnote>
  <w:footnote w:type="continuationSeparator" w:id="0">
    <w:p w14:paraId="0FAE4753" w14:textId="77777777" w:rsidR="003F6339" w:rsidRDefault="003F6339" w:rsidP="007E6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C41D" w14:textId="77777777" w:rsidR="00F140D9" w:rsidRPr="00590DFC" w:rsidRDefault="00EA1AB7" w:rsidP="00590DFC">
    <w:pPr>
      <w:pStyle w:val="Kopfzeile"/>
      <w:rPr>
        <w:lang w:val="de-DE"/>
      </w:rPr>
    </w:pPr>
    <w:r>
      <w:rPr>
        <w:noProof/>
        <w:lang w:val="de-DE" w:eastAsia="de-DE"/>
      </w:rPr>
      <w:drawing>
        <wp:anchor distT="0" distB="0" distL="114300" distR="114300" simplePos="0" relativeHeight="251658240" behindDoc="1" locked="0" layoutInCell="1" allowOverlap="1" wp14:anchorId="2083FE70" wp14:editId="02C4DC2B">
          <wp:simplePos x="0" y="0"/>
          <wp:positionH relativeFrom="margin">
            <wp:align>right</wp:align>
          </wp:positionH>
          <wp:positionV relativeFrom="paragraph">
            <wp:posOffset>-152119</wp:posOffset>
          </wp:positionV>
          <wp:extent cx="1960245" cy="641985"/>
          <wp:effectExtent l="0" t="0" r="1905" b="5715"/>
          <wp:wrapTight wrapText="bothSides">
            <wp:wrapPolygon edited="0">
              <wp:start x="0" y="0"/>
              <wp:lineTo x="0" y="21151"/>
              <wp:lineTo x="21411" y="21151"/>
              <wp:lineTo x="21411" y="0"/>
              <wp:lineTo x="0" y="0"/>
            </wp:wrapPolygon>
          </wp:wrapTight>
          <wp:docPr id="1" name="Bild 4" descr="NP_DonauAuen_Logo_Claim_RGB_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P_DonauAuen_Logo_Claim_RGB_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24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0" layoutInCell="1" allowOverlap="1" wp14:anchorId="553F0A0D" wp14:editId="6E7189E9">
          <wp:simplePos x="0" y="0"/>
          <wp:positionH relativeFrom="margin">
            <wp:posOffset>56663</wp:posOffset>
          </wp:positionH>
          <wp:positionV relativeFrom="paragraph">
            <wp:posOffset>-237047</wp:posOffset>
          </wp:positionV>
          <wp:extent cx="1918335" cy="787400"/>
          <wp:effectExtent l="0" t="0" r="5715" b="0"/>
          <wp:wrapTight wrapText="bothSides">
            <wp:wrapPolygon edited="0">
              <wp:start x="0" y="0"/>
              <wp:lineTo x="0" y="20903"/>
              <wp:lineTo x="21450" y="20903"/>
              <wp:lineTo x="21450"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adonau_logo_300dpi.jpg"/>
                  <pic:cNvPicPr/>
                </pic:nvPicPr>
                <pic:blipFill>
                  <a:blip r:embed="rId2">
                    <a:extLst>
                      <a:ext uri="{28A0092B-C50C-407E-A947-70E740481C1C}">
                        <a14:useLocalDpi xmlns:a14="http://schemas.microsoft.com/office/drawing/2010/main" val="0"/>
                      </a:ext>
                    </a:extLst>
                  </a:blip>
                  <a:stretch>
                    <a:fillRect/>
                  </a:stretch>
                </pic:blipFill>
                <pic:spPr>
                  <a:xfrm>
                    <a:off x="0" y="0"/>
                    <a:ext cx="1918335" cy="787400"/>
                  </a:xfrm>
                  <a:prstGeom prst="rect">
                    <a:avLst/>
                  </a:prstGeom>
                </pic:spPr>
              </pic:pic>
            </a:graphicData>
          </a:graphic>
          <wp14:sizeRelH relativeFrom="margin">
            <wp14:pctWidth>0</wp14:pctWidth>
          </wp14:sizeRelH>
          <wp14:sizeRelV relativeFrom="margin">
            <wp14:pctHeight>0</wp14:pctHeight>
          </wp14:sizeRelV>
        </wp:anchor>
      </w:drawing>
    </w:r>
    <w:r w:rsidR="003F158A">
      <w:rPr>
        <w:lang w:val="de-DE"/>
      </w:rPr>
      <w:tab/>
    </w:r>
    <w:r w:rsidR="003F158A">
      <w:rPr>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F29"/>
    <w:multiLevelType w:val="multilevel"/>
    <w:tmpl w:val="1D9C4B90"/>
    <w:lvl w:ilvl="0">
      <w:start w:val="1"/>
      <w:numFmt w:val="decimal"/>
      <w:lvlText w:val="%1"/>
      <w:lvlJc w:val="left"/>
      <w:pPr>
        <w:tabs>
          <w:tab w:val="num" w:pos="432"/>
        </w:tabs>
        <w:ind w:left="432" w:hanging="432"/>
      </w:pPr>
      <w:rPr>
        <w:rFonts w:hint="default"/>
      </w:rPr>
    </w:lvl>
    <w:lvl w:ilvl="1">
      <w:start w:val="1"/>
      <w:numFmt w:val="decimal"/>
      <w:pStyle w:val="jahresB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58A7FD2"/>
    <w:multiLevelType w:val="multilevel"/>
    <w:tmpl w:val="7A56939A"/>
    <w:lvl w:ilvl="0">
      <w:start w:val="1"/>
      <w:numFmt w:val="decimal"/>
      <w:pStyle w:val="jahresB1"/>
      <w:isLgl/>
      <w:lvlText w:val="%1"/>
      <w:lvlJc w:val="left"/>
      <w:pPr>
        <w:tabs>
          <w:tab w:val="num" w:pos="814"/>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 w15:restartNumberingAfterBreak="0">
    <w:nsid w:val="33516709"/>
    <w:multiLevelType w:val="hybridMultilevel"/>
    <w:tmpl w:val="1B3E5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3810D55"/>
    <w:multiLevelType w:val="multilevel"/>
    <w:tmpl w:val="45E26AAE"/>
    <w:lvl w:ilvl="0">
      <w:start w:val="1"/>
      <w:numFmt w:val="decimal"/>
      <w:pStyle w:val="Formatvorlage17"/>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A702BE7"/>
    <w:multiLevelType w:val="multilevel"/>
    <w:tmpl w:val="F6F23574"/>
    <w:lvl w:ilvl="0">
      <w:start w:val="1"/>
      <w:numFmt w:val="decimal"/>
      <w:pStyle w:val="Formatvorlage13"/>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jahresB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5B4479E"/>
    <w:multiLevelType w:val="multilevel"/>
    <w:tmpl w:val="3C1210EC"/>
    <w:lvl w:ilvl="0">
      <w:start w:val="1"/>
      <w:numFmt w:val="decimal"/>
      <w:pStyle w:val="Formatvorlage16"/>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74565FE"/>
    <w:multiLevelType w:val="multilevel"/>
    <w:tmpl w:val="CE9842BC"/>
    <w:lvl w:ilvl="0">
      <w:start w:val="1"/>
      <w:numFmt w:val="decimal"/>
      <w:pStyle w:val="Formatvorlage14"/>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AA13E94"/>
    <w:multiLevelType w:val="hybridMultilevel"/>
    <w:tmpl w:val="F61ADBA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C5822CD"/>
    <w:multiLevelType w:val="hybridMultilevel"/>
    <w:tmpl w:val="8714792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5B174633"/>
    <w:multiLevelType w:val="hybridMultilevel"/>
    <w:tmpl w:val="AE80D9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B1C039B"/>
    <w:multiLevelType w:val="hybridMultilevel"/>
    <w:tmpl w:val="7F50863C"/>
    <w:lvl w:ilvl="0" w:tplc="A656A356">
      <w:start w:val="1"/>
      <w:numFmt w:val="bullet"/>
      <w:pStyle w:val="FormatvorlageAufzhlungszeichenFett"/>
      <w:lvlText w:val=""/>
      <w:lvlJc w:val="left"/>
      <w:pPr>
        <w:tabs>
          <w:tab w:val="num" w:pos="397"/>
        </w:tabs>
        <w:ind w:left="340" w:hanging="227"/>
      </w:pPr>
      <w:rPr>
        <w:rFonts w:ascii="Symbol" w:hAnsi="Symbol" w:hint="default"/>
      </w:rPr>
    </w:lvl>
    <w:lvl w:ilvl="1" w:tplc="04070003" w:tentative="1">
      <w:start w:val="1"/>
      <w:numFmt w:val="bullet"/>
      <w:lvlText w:val="o"/>
      <w:lvlJc w:val="left"/>
      <w:pPr>
        <w:tabs>
          <w:tab w:val="num" w:pos="1330"/>
        </w:tabs>
        <w:ind w:left="1330" w:hanging="360"/>
      </w:pPr>
      <w:rPr>
        <w:rFonts w:ascii="Courier New" w:hAnsi="Courier New" w:cs="Courier New" w:hint="default"/>
      </w:rPr>
    </w:lvl>
    <w:lvl w:ilvl="2" w:tplc="04070005" w:tentative="1">
      <w:start w:val="1"/>
      <w:numFmt w:val="bullet"/>
      <w:lvlText w:val=""/>
      <w:lvlJc w:val="left"/>
      <w:pPr>
        <w:tabs>
          <w:tab w:val="num" w:pos="2050"/>
        </w:tabs>
        <w:ind w:left="2050" w:hanging="360"/>
      </w:pPr>
      <w:rPr>
        <w:rFonts w:ascii="Wingdings" w:hAnsi="Wingdings" w:hint="default"/>
      </w:rPr>
    </w:lvl>
    <w:lvl w:ilvl="3" w:tplc="04070001" w:tentative="1">
      <w:start w:val="1"/>
      <w:numFmt w:val="bullet"/>
      <w:lvlText w:val=""/>
      <w:lvlJc w:val="left"/>
      <w:pPr>
        <w:tabs>
          <w:tab w:val="num" w:pos="2770"/>
        </w:tabs>
        <w:ind w:left="2770" w:hanging="360"/>
      </w:pPr>
      <w:rPr>
        <w:rFonts w:ascii="Symbol" w:hAnsi="Symbol" w:hint="default"/>
      </w:rPr>
    </w:lvl>
    <w:lvl w:ilvl="4" w:tplc="04070003" w:tentative="1">
      <w:start w:val="1"/>
      <w:numFmt w:val="bullet"/>
      <w:lvlText w:val="o"/>
      <w:lvlJc w:val="left"/>
      <w:pPr>
        <w:tabs>
          <w:tab w:val="num" w:pos="3490"/>
        </w:tabs>
        <w:ind w:left="3490" w:hanging="360"/>
      </w:pPr>
      <w:rPr>
        <w:rFonts w:ascii="Courier New" w:hAnsi="Courier New" w:cs="Courier New" w:hint="default"/>
      </w:rPr>
    </w:lvl>
    <w:lvl w:ilvl="5" w:tplc="04070005" w:tentative="1">
      <w:start w:val="1"/>
      <w:numFmt w:val="bullet"/>
      <w:lvlText w:val=""/>
      <w:lvlJc w:val="left"/>
      <w:pPr>
        <w:tabs>
          <w:tab w:val="num" w:pos="4210"/>
        </w:tabs>
        <w:ind w:left="4210" w:hanging="360"/>
      </w:pPr>
      <w:rPr>
        <w:rFonts w:ascii="Wingdings" w:hAnsi="Wingdings" w:hint="default"/>
      </w:rPr>
    </w:lvl>
    <w:lvl w:ilvl="6" w:tplc="04070001" w:tentative="1">
      <w:start w:val="1"/>
      <w:numFmt w:val="bullet"/>
      <w:lvlText w:val=""/>
      <w:lvlJc w:val="left"/>
      <w:pPr>
        <w:tabs>
          <w:tab w:val="num" w:pos="4930"/>
        </w:tabs>
        <w:ind w:left="4930" w:hanging="360"/>
      </w:pPr>
      <w:rPr>
        <w:rFonts w:ascii="Symbol" w:hAnsi="Symbol" w:hint="default"/>
      </w:rPr>
    </w:lvl>
    <w:lvl w:ilvl="7" w:tplc="04070003" w:tentative="1">
      <w:start w:val="1"/>
      <w:numFmt w:val="bullet"/>
      <w:lvlText w:val="o"/>
      <w:lvlJc w:val="left"/>
      <w:pPr>
        <w:tabs>
          <w:tab w:val="num" w:pos="5650"/>
        </w:tabs>
        <w:ind w:left="5650" w:hanging="360"/>
      </w:pPr>
      <w:rPr>
        <w:rFonts w:ascii="Courier New" w:hAnsi="Courier New" w:cs="Courier New" w:hint="default"/>
      </w:rPr>
    </w:lvl>
    <w:lvl w:ilvl="8" w:tplc="04070005" w:tentative="1">
      <w:start w:val="1"/>
      <w:numFmt w:val="bullet"/>
      <w:lvlText w:val=""/>
      <w:lvlJc w:val="left"/>
      <w:pPr>
        <w:tabs>
          <w:tab w:val="num" w:pos="6370"/>
        </w:tabs>
        <w:ind w:left="6370"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1"/>
  </w:num>
  <w:num w:numId="6">
    <w:abstractNumId w:val="0"/>
  </w:num>
  <w:num w:numId="7">
    <w:abstractNumId w:val="10"/>
  </w:num>
  <w:num w:numId="8">
    <w:abstractNumId w:val="9"/>
  </w:num>
  <w:num w:numId="9">
    <w:abstractNumId w:val="8"/>
  </w:num>
  <w:num w:numId="10">
    <w:abstractNumId w:val="8"/>
  </w:num>
  <w:num w:numId="11">
    <w:abstractNumId w:val="2"/>
  </w:num>
  <w:num w:numId="12">
    <w:abstractNumId w:val="2"/>
  </w:num>
  <w:num w:numId="1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F9"/>
    <w:rsid w:val="00000FA5"/>
    <w:rsid w:val="00002E31"/>
    <w:rsid w:val="00004D0E"/>
    <w:rsid w:val="000064E5"/>
    <w:rsid w:val="00007BDE"/>
    <w:rsid w:val="00015879"/>
    <w:rsid w:val="000162F6"/>
    <w:rsid w:val="0001646D"/>
    <w:rsid w:val="000202AE"/>
    <w:rsid w:val="00023CC1"/>
    <w:rsid w:val="00023D5D"/>
    <w:rsid w:val="00024327"/>
    <w:rsid w:val="00024AAB"/>
    <w:rsid w:val="00027B5D"/>
    <w:rsid w:val="00030166"/>
    <w:rsid w:val="00030BD6"/>
    <w:rsid w:val="00033C6A"/>
    <w:rsid w:val="00033E5B"/>
    <w:rsid w:val="0003582E"/>
    <w:rsid w:val="00040FC1"/>
    <w:rsid w:val="00041534"/>
    <w:rsid w:val="00042036"/>
    <w:rsid w:val="00042B08"/>
    <w:rsid w:val="0004425B"/>
    <w:rsid w:val="00047A90"/>
    <w:rsid w:val="00051E21"/>
    <w:rsid w:val="00060242"/>
    <w:rsid w:val="0006131C"/>
    <w:rsid w:val="000626A9"/>
    <w:rsid w:val="0006403C"/>
    <w:rsid w:val="00067BE3"/>
    <w:rsid w:val="0007138A"/>
    <w:rsid w:val="0007278F"/>
    <w:rsid w:val="00077406"/>
    <w:rsid w:val="000774CB"/>
    <w:rsid w:val="00081132"/>
    <w:rsid w:val="00081EB8"/>
    <w:rsid w:val="000834D3"/>
    <w:rsid w:val="00084DB2"/>
    <w:rsid w:val="00085418"/>
    <w:rsid w:val="00090E68"/>
    <w:rsid w:val="00093E05"/>
    <w:rsid w:val="0009736B"/>
    <w:rsid w:val="000A098A"/>
    <w:rsid w:val="000A383E"/>
    <w:rsid w:val="000A7D02"/>
    <w:rsid w:val="000B0595"/>
    <w:rsid w:val="000B1594"/>
    <w:rsid w:val="000B1F66"/>
    <w:rsid w:val="000B3A58"/>
    <w:rsid w:val="000B3BA4"/>
    <w:rsid w:val="000B5059"/>
    <w:rsid w:val="000C0C7F"/>
    <w:rsid w:val="000C1F97"/>
    <w:rsid w:val="000C2679"/>
    <w:rsid w:val="000C2EEB"/>
    <w:rsid w:val="000C3D44"/>
    <w:rsid w:val="000C6BC9"/>
    <w:rsid w:val="000D202A"/>
    <w:rsid w:val="000D21A1"/>
    <w:rsid w:val="000D2C79"/>
    <w:rsid w:val="000D3952"/>
    <w:rsid w:val="000D413A"/>
    <w:rsid w:val="000D567C"/>
    <w:rsid w:val="000D61F9"/>
    <w:rsid w:val="000E0670"/>
    <w:rsid w:val="000E11F1"/>
    <w:rsid w:val="000E391F"/>
    <w:rsid w:val="000E63AB"/>
    <w:rsid w:val="000E7A7A"/>
    <w:rsid w:val="000E7AAA"/>
    <w:rsid w:val="000F229B"/>
    <w:rsid w:val="000F3F70"/>
    <w:rsid w:val="000F66BE"/>
    <w:rsid w:val="001009F9"/>
    <w:rsid w:val="001019BD"/>
    <w:rsid w:val="00102632"/>
    <w:rsid w:val="0010298B"/>
    <w:rsid w:val="00103581"/>
    <w:rsid w:val="00103E07"/>
    <w:rsid w:val="00104C54"/>
    <w:rsid w:val="00105244"/>
    <w:rsid w:val="00105380"/>
    <w:rsid w:val="00112D06"/>
    <w:rsid w:val="001166DD"/>
    <w:rsid w:val="00117EA2"/>
    <w:rsid w:val="00131533"/>
    <w:rsid w:val="00131D6E"/>
    <w:rsid w:val="00132565"/>
    <w:rsid w:val="00135E53"/>
    <w:rsid w:val="00142FF0"/>
    <w:rsid w:val="001445F6"/>
    <w:rsid w:val="00145919"/>
    <w:rsid w:val="0014749A"/>
    <w:rsid w:val="0015544B"/>
    <w:rsid w:val="00156451"/>
    <w:rsid w:val="00160686"/>
    <w:rsid w:val="0016263E"/>
    <w:rsid w:val="00164727"/>
    <w:rsid w:val="001658FD"/>
    <w:rsid w:val="0016608B"/>
    <w:rsid w:val="001660CC"/>
    <w:rsid w:val="00171755"/>
    <w:rsid w:val="001725E8"/>
    <w:rsid w:val="00173647"/>
    <w:rsid w:val="00173A69"/>
    <w:rsid w:val="00174B5B"/>
    <w:rsid w:val="00177389"/>
    <w:rsid w:val="00180F73"/>
    <w:rsid w:val="00181273"/>
    <w:rsid w:val="001841DE"/>
    <w:rsid w:val="0018626A"/>
    <w:rsid w:val="00186AED"/>
    <w:rsid w:val="00186C1C"/>
    <w:rsid w:val="00191D2D"/>
    <w:rsid w:val="00193055"/>
    <w:rsid w:val="0019559C"/>
    <w:rsid w:val="00196626"/>
    <w:rsid w:val="00196A82"/>
    <w:rsid w:val="0019722C"/>
    <w:rsid w:val="00197B19"/>
    <w:rsid w:val="001A0B34"/>
    <w:rsid w:val="001A1298"/>
    <w:rsid w:val="001B0964"/>
    <w:rsid w:val="001B0E35"/>
    <w:rsid w:val="001B377B"/>
    <w:rsid w:val="001B404B"/>
    <w:rsid w:val="001B4B7C"/>
    <w:rsid w:val="001C2152"/>
    <w:rsid w:val="001C4244"/>
    <w:rsid w:val="001C4C4C"/>
    <w:rsid w:val="001C4D9D"/>
    <w:rsid w:val="001D1E6C"/>
    <w:rsid w:val="001D5C3D"/>
    <w:rsid w:val="001D7AB8"/>
    <w:rsid w:val="001E27AF"/>
    <w:rsid w:val="001E28F3"/>
    <w:rsid w:val="001E2DC1"/>
    <w:rsid w:val="001E49C2"/>
    <w:rsid w:val="001E518D"/>
    <w:rsid w:val="001E5CAF"/>
    <w:rsid w:val="001F1181"/>
    <w:rsid w:val="001F30E4"/>
    <w:rsid w:val="001F4142"/>
    <w:rsid w:val="001F7D02"/>
    <w:rsid w:val="002002DF"/>
    <w:rsid w:val="00200811"/>
    <w:rsid w:val="00202371"/>
    <w:rsid w:val="00203F9D"/>
    <w:rsid w:val="00205578"/>
    <w:rsid w:val="00210356"/>
    <w:rsid w:val="00213036"/>
    <w:rsid w:val="002152F6"/>
    <w:rsid w:val="002168DE"/>
    <w:rsid w:val="002169D9"/>
    <w:rsid w:val="00220583"/>
    <w:rsid w:val="00222867"/>
    <w:rsid w:val="0022364E"/>
    <w:rsid w:val="00223E9C"/>
    <w:rsid w:val="00226ECC"/>
    <w:rsid w:val="00230191"/>
    <w:rsid w:val="00230E9D"/>
    <w:rsid w:val="00232C9D"/>
    <w:rsid w:val="00234068"/>
    <w:rsid w:val="00240C98"/>
    <w:rsid w:val="002417B1"/>
    <w:rsid w:val="00245ADE"/>
    <w:rsid w:val="0024633C"/>
    <w:rsid w:val="00246417"/>
    <w:rsid w:val="00246CF9"/>
    <w:rsid w:val="00247194"/>
    <w:rsid w:val="002560E5"/>
    <w:rsid w:val="0025618A"/>
    <w:rsid w:val="002569AE"/>
    <w:rsid w:val="0026252D"/>
    <w:rsid w:val="00263603"/>
    <w:rsid w:val="0026421E"/>
    <w:rsid w:val="00264F33"/>
    <w:rsid w:val="002717F1"/>
    <w:rsid w:val="002739AE"/>
    <w:rsid w:val="00277806"/>
    <w:rsid w:val="00280932"/>
    <w:rsid w:val="002814FB"/>
    <w:rsid w:val="00281F4B"/>
    <w:rsid w:val="002825A0"/>
    <w:rsid w:val="002860BD"/>
    <w:rsid w:val="00290AB9"/>
    <w:rsid w:val="00294C39"/>
    <w:rsid w:val="002951A8"/>
    <w:rsid w:val="002A3112"/>
    <w:rsid w:val="002A3A3C"/>
    <w:rsid w:val="002A43BE"/>
    <w:rsid w:val="002A550B"/>
    <w:rsid w:val="002A5EE8"/>
    <w:rsid w:val="002B07CE"/>
    <w:rsid w:val="002B418F"/>
    <w:rsid w:val="002B5F96"/>
    <w:rsid w:val="002B6DDC"/>
    <w:rsid w:val="002B7F07"/>
    <w:rsid w:val="002C0D1B"/>
    <w:rsid w:val="002C1280"/>
    <w:rsid w:val="002C2425"/>
    <w:rsid w:val="002C28F0"/>
    <w:rsid w:val="002C301A"/>
    <w:rsid w:val="002C3668"/>
    <w:rsid w:val="002C3A47"/>
    <w:rsid w:val="002C4F7F"/>
    <w:rsid w:val="002C5A58"/>
    <w:rsid w:val="002C721F"/>
    <w:rsid w:val="002C77BF"/>
    <w:rsid w:val="002D002B"/>
    <w:rsid w:val="002D0A72"/>
    <w:rsid w:val="002D153B"/>
    <w:rsid w:val="002D257C"/>
    <w:rsid w:val="002D2B6E"/>
    <w:rsid w:val="002E3B35"/>
    <w:rsid w:val="002E3DB4"/>
    <w:rsid w:val="002F5629"/>
    <w:rsid w:val="002F583A"/>
    <w:rsid w:val="002F6D06"/>
    <w:rsid w:val="002F7697"/>
    <w:rsid w:val="002F7CC3"/>
    <w:rsid w:val="00301574"/>
    <w:rsid w:val="00303F1E"/>
    <w:rsid w:val="003051F1"/>
    <w:rsid w:val="00310F5D"/>
    <w:rsid w:val="00311A90"/>
    <w:rsid w:val="00313901"/>
    <w:rsid w:val="00315E3B"/>
    <w:rsid w:val="00317BE0"/>
    <w:rsid w:val="00320D6E"/>
    <w:rsid w:val="0032136C"/>
    <w:rsid w:val="0032203F"/>
    <w:rsid w:val="0032524A"/>
    <w:rsid w:val="0032678B"/>
    <w:rsid w:val="0033135A"/>
    <w:rsid w:val="00332929"/>
    <w:rsid w:val="00333AB3"/>
    <w:rsid w:val="003351F9"/>
    <w:rsid w:val="00336539"/>
    <w:rsid w:val="003373BB"/>
    <w:rsid w:val="003421FC"/>
    <w:rsid w:val="00344A95"/>
    <w:rsid w:val="00346FD3"/>
    <w:rsid w:val="00350567"/>
    <w:rsid w:val="00350D58"/>
    <w:rsid w:val="003510D2"/>
    <w:rsid w:val="003534FD"/>
    <w:rsid w:val="00360317"/>
    <w:rsid w:val="00362510"/>
    <w:rsid w:val="003636D9"/>
    <w:rsid w:val="003637C2"/>
    <w:rsid w:val="003649D1"/>
    <w:rsid w:val="00365CAE"/>
    <w:rsid w:val="00366DC5"/>
    <w:rsid w:val="00367010"/>
    <w:rsid w:val="00371156"/>
    <w:rsid w:val="003715E0"/>
    <w:rsid w:val="00374B0C"/>
    <w:rsid w:val="00375B7C"/>
    <w:rsid w:val="003766FC"/>
    <w:rsid w:val="00377C66"/>
    <w:rsid w:val="0038239A"/>
    <w:rsid w:val="003831CB"/>
    <w:rsid w:val="00385821"/>
    <w:rsid w:val="00393F93"/>
    <w:rsid w:val="003979A0"/>
    <w:rsid w:val="003A0195"/>
    <w:rsid w:val="003A22AB"/>
    <w:rsid w:val="003A7344"/>
    <w:rsid w:val="003B09AA"/>
    <w:rsid w:val="003B5285"/>
    <w:rsid w:val="003B5A22"/>
    <w:rsid w:val="003B5D03"/>
    <w:rsid w:val="003B71E8"/>
    <w:rsid w:val="003C24AF"/>
    <w:rsid w:val="003C2C50"/>
    <w:rsid w:val="003C6EA2"/>
    <w:rsid w:val="003C7083"/>
    <w:rsid w:val="003D48B6"/>
    <w:rsid w:val="003E0246"/>
    <w:rsid w:val="003E3ABF"/>
    <w:rsid w:val="003E42CF"/>
    <w:rsid w:val="003F158A"/>
    <w:rsid w:val="003F21DF"/>
    <w:rsid w:val="003F393D"/>
    <w:rsid w:val="003F6339"/>
    <w:rsid w:val="00402D2E"/>
    <w:rsid w:val="00404E05"/>
    <w:rsid w:val="004058CD"/>
    <w:rsid w:val="00406761"/>
    <w:rsid w:val="00407060"/>
    <w:rsid w:val="00412402"/>
    <w:rsid w:val="004153E8"/>
    <w:rsid w:val="0041606E"/>
    <w:rsid w:val="004161A1"/>
    <w:rsid w:val="00420CF7"/>
    <w:rsid w:val="004217A3"/>
    <w:rsid w:val="00423AEF"/>
    <w:rsid w:val="00424591"/>
    <w:rsid w:val="00425467"/>
    <w:rsid w:val="00425B9B"/>
    <w:rsid w:val="004327DF"/>
    <w:rsid w:val="004340AB"/>
    <w:rsid w:val="00434460"/>
    <w:rsid w:val="0043633B"/>
    <w:rsid w:val="004377CA"/>
    <w:rsid w:val="004400F4"/>
    <w:rsid w:val="00442C2B"/>
    <w:rsid w:val="0044770F"/>
    <w:rsid w:val="004479EC"/>
    <w:rsid w:val="00450317"/>
    <w:rsid w:val="00450D8E"/>
    <w:rsid w:val="00451204"/>
    <w:rsid w:val="00453AF0"/>
    <w:rsid w:val="004578D8"/>
    <w:rsid w:val="00461382"/>
    <w:rsid w:val="00461AF9"/>
    <w:rsid w:val="00462F55"/>
    <w:rsid w:val="00466228"/>
    <w:rsid w:val="004672ED"/>
    <w:rsid w:val="00474089"/>
    <w:rsid w:val="0047722E"/>
    <w:rsid w:val="004834F3"/>
    <w:rsid w:val="004854DF"/>
    <w:rsid w:val="004856F7"/>
    <w:rsid w:val="00487E86"/>
    <w:rsid w:val="00491D28"/>
    <w:rsid w:val="00492693"/>
    <w:rsid w:val="004943A2"/>
    <w:rsid w:val="00494F30"/>
    <w:rsid w:val="00497671"/>
    <w:rsid w:val="004A2137"/>
    <w:rsid w:val="004A2B5D"/>
    <w:rsid w:val="004A3128"/>
    <w:rsid w:val="004A4F78"/>
    <w:rsid w:val="004A7365"/>
    <w:rsid w:val="004B18AB"/>
    <w:rsid w:val="004B1905"/>
    <w:rsid w:val="004C18D7"/>
    <w:rsid w:val="004C29E3"/>
    <w:rsid w:val="004C64F7"/>
    <w:rsid w:val="004D69A4"/>
    <w:rsid w:val="004D73E6"/>
    <w:rsid w:val="004E7DAC"/>
    <w:rsid w:val="004F1383"/>
    <w:rsid w:val="004F258A"/>
    <w:rsid w:val="004F4365"/>
    <w:rsid w:val="004F556C"/>
    <w:rsid w:val="004F5A3B"/>
    <w:rsid w:val="0050126D"/>
    <w:rsid w:val="00511569"/>
    <w:rsid w:val="00512910"/>
    <w:rsid w:val="00514143"/>
    <w:rsid w:val="005178DA"/>
    <w:rsid w:val="005218AB"/>
    <w:rsid w:val="00521BC4"/>
    <w:rsid w:val="00521FF7"/>
    <w:rsid w:val="00523332"/>
    <w:rsid w:val="005240D6"/>
    <w:rsid w:val="0052446A"/>
    <w:rsid w:val="0052479C"/>
    <w:rsid w:val="005279CC"/>
    <w:rsid w:val="00530480"/>
    <w:rsid w:val="0053055C"/>
    <w:rsid w:val="00531024"/>
    <w:rsid w:val="0053190F"/>
    <w:rsid w:val="00533563"/>
    <w:rsid w:val="00535E4C"/>
    <w:rsid w:val="005373A4"/>
    <w:rsid w:val="005410CD"/>
    <w:rsid w:val="00542F7C"/>
    <w:rsid w:val="00542FAD"/>
    <w:rsid w:val="00543E77"/>
    <w:rsid w:val="005508C8"/>
    <w:rsid w:val="005521C5"/>
    <w:rsid w:val="0055286A"/>
    <w:rsid w:val="00553922"/>
    <w:rsid w:val="00555C66"/>
    <w:rsid w:val="00557ABF"/>
    <w:rsid w:val="005618AA"/>
    <w:rsid w:val="00561BBD"/>
    <w:rsid w:val="0056280D"/>
    <w:rsid w:val="00562FD0"/>
    <w:rsid w:val="00567D06"/>
    <w:rsid w:val="00572433"/>
    <w:rsid w:val="00574C26"/>
    <w:rsid w:val="00575562"/>
    <w:rsid w:val="005804A7"/>
    <w:rsid w:val="00581FA8"/>
    <w:rsid w:val="0058312F"/>
    <w:rsid w:val="005853C5"/>
    <w:rsid w:val="005865CF"/>
    <w:rsid w:val="005866C0"/>
    <w:rsid w:val="00590DFC"/>
    <w:rsid w:val="0059513A"/>
    <w:rsid w:val="005A31B9"/>
    <w:rsid w:val="005A4AE0"/>
    <w:rsid w:val="005A7435"/>
    <w:rsid w:val="005A7FDC"/>
    <w:rsid w:val="005B289F"/>
    <w:rsid w:val="005B3478"/>
    <w:rsid w:val="005B7567"/>
    <w:rsid w:val="005C018D"/>
    <w:rsid w:val="005C278D"/>
    <w:rsid w:val="005C428B"/>
    <w:rsid w:val="005C7572"/>
    <w:rsid w:val="005D1C4A"/>
    <w:rsid w:val="005D1E1D"/>
    <w:rsid w:val="005D5721"/>
    <w:rsid w:val="005E1396"/>
    <w:rsid w:val="005E2A35"/>
    <w:rsid w:val="005E3C23"/>
    <w:rsid w:val="005E49AA"/>
    <w:rsid w:val="005F0B83"/>
    <w:rsid w:val="005F0E71"/>
    <w:rsid w:val="005F2A4C"/>
    <w:rsid w:val="005F34FF"/>
    <w:rsid w:val="006054A9"/>
    <w:rsid w:val="0060715B"/>
    <w:rsid w:val="00610233"/>
    <w:rsid w:val="006109E0"/>
    <w:rsid w:val="00622232"/>
    <w:rsid w:val="0062368B"/>
    <w:rsid w:val="00625DF6"/>
    <w:rsid w:val="0062665D"/>
    <w:rsid w:val="00626C51"/>
    <w:rsid w:val="00626EF9"/>
    <w:rsid w:val="0062791C"/>
    <w:rsid w:val="00627DCC"/>
    <w:rsid w:val="00632081"/>
    <w:rsid w:val="00632321"/>
    <w:rsid w:val="0063450F"/>
    <w:rsid w:val="0063476E"/>
    <w:rsid w:val="00635E00"/>
    <w:rsid w:val="00641009"/>
    <w:rsid w:val="00643792"/>
    <w:rsid w:val="00647CEA"/>
    <w:rsid w:val="00647E38"/>
    <w:rsid w:val="006526DA"/>
    <w:rsid w:val="00653C8D"/>
    <w:rsid w:val="0065696C"/>
    <w:rsid w:val="006729A0"/>
    <w:rsid w:val="006729CB"/>
    <w:rsid w:val="00680107"/>
    <w:rsid w:val="00681179"/>
    <w:rsid w:val="006842E1"/>
    <w:rsid w:val="00685B3A"/>
    <w:rsid w:val="0068731C"/>
    <w:rsid w:val="00687668"/>
    <w:rsid w:val="00687A62"/>
    <w:rsid w:val="0069235B"/>
    <w:rsid w:val="00692BFE"/>
    <w:rsid w:val="006933D1"/>
    <w:rsid w:val="006A0A8B"/>
    <w:rsid w:val="006A16C6"/>
    <w:rsid w:val="006A26B8"/>
    <w:rsid w:val="006A4F9A"/>
    <w:rsid w:val="006A68BE"/>
    <w:rsid w:val="006B0489"/>
    <w:rsid w:val="006B052E"/>
    <w:rsid w:val="006B18BB"/>
    <w:rsid w:val="006B2B74"/>
    <w:rsid w:val="006B2EF4"/>
    <w:rsid w:val="006B377A"/>
    <w:rsid w:val="006B7B6D"/>
    <w:rsid w:val="006B7BBB"/>
    <w:rsid w:val="006C23A7"/>
    <w:rsid w:val="006D066B"/>
    <w:rsid w:val="006D1CFD"/>
    <w:rsid w:val="006D64CA"/>
    <w:rsid w:val="006E1596"/>
    <w:rsid w:val="006E1819"/>
    <w:rsid w:val="006E310C"/>
    <w:rsid w:val="006E349A"/>
    <w:rsid w:val="006E461C"/>
    <w:rsid w:val="006E4A4E"/>
    <w:rsid w:val="00700413"/>
    <w:rsid w:val="007006CA"/>
    <w:rsid w:val="0070168F"/>
    <w:rsid w:val="00704927"/>
    <w:rsid w:val="00705354"/>
    <w:rsid w:val="00705994"/>
    <w:rsid w:val="00705C6B"/>
    <w:rsid w:val="007103BC"/>
    <w:rsid w:val="007165F4"/>
    <w:rsid w:val="00721039"/>
    <w:rsid w:val="007211AD"/>
    <w:rsid w:val="0072589C"/>
    <w:rsid w:val="0072745A"/>
    <w:rsid w:val="007276A0"/>
    <w:rsid w:val="0073215E"/>
    <w:rsid w:val="0073320E"/>
    <w:rsid w:val="00733CDC"/>
    <w:rsid w:val="007342DE"/>
    <w:rsid w:val="00736CCF"/>
    <w:rsid w:val="00744EF3"/>
    <w:rsid w:val="0074515C"/>
    <w:rsid w:val="0075430B"/>
    <w:rsid w:val="007557FC"/>
    <w:rsid w:val="007558DA"/>
    <w:rsid w:val="0075726C"/>
    <w:rsid w:val="00761E07"/>
    <w:rsid w:val="007629D8"/>
    <w:rsid w:val="00765B9A"/>
    <w:rsid w:val="00766451"/>
    <w:rsid w:val="00766F52"/>
    <w:rsid w:val="007778F6"/>
    <w:rsid w:val="0078051D"/>
    <w:rsid w:val="007808D4"/>
    <w:rsid w:val="00784243"/>
    <w:rsid w:val="0078437B"/>
    <w:rsid w:val="00785471"/>
    <w:rsid w:val="007946D7"/>
    <w:rsid w:val="007948C2"/>
    <w:rsid w:val="00796BE5"/>
    <w:rsid w:val="007A2A9E"/>
    <w:rsid w:val="007A57A0"/>
    <w:rsid w:val="007B076A"/>
    <w:rsid w:val="007B203D"/>
    <w:rsid w:val="007B489F"/>
    <w:rsid w:val="007B6C13"/>
    <w:rsid w:val="007B7C3D"/>
    <w:rsid w:val="007C02E2"/>
    <w:rsid w:val="007C25D7"/>
    <w:rsid w:val="007C2DA8"/>
    <w:rsid w:val="007C5AA9"/>
    <w:rsid w:val="007C7CA0"/>
    <w:rsid w:val="007D0FCE"/>
    <w:rsid w:val="007D5D7D"/>
    <w:rsid w:val="007E0FD8"/>
    <w:rsid w:val="007E224E"/>
    <w:rsid w:val="007E6674"/>
    <w:rsid w:val="007E6A53"/>
    <w:rsid w:val="007E6AFD"/>
    <w:rsid w:val="007F0DA8"/>
    <w:rsid w:val="007F2A7D"/>
    <w:rsid w:val="007F3F16"/>
    <w:rsid w:val="007F4534"/>
    <w:rsid w:val="007F7BC9"/>
    <w:rsid w:val="00803A8F"/>
    <w:rsid w:val="0080518E"/>
    <w:rsid w:val="008053BC"/>
    <w:rsid w:val="0081250A"/>
    <w:rsid w:val="00815B0A"/>
    <w:rsid w:val="00816CE2"/>
    <w:rsid w:val="00820E6A"/>
    <w:rsid w:val="00821C25"/>
    <w:rsid w:val="0082287B"/>
    <w:rsid w:val="008259BD"/>
    <w:rsid w:val="00825C7C"/>
    <w:rsid w:val="00827F32"/>
    <w:rsid w:val="00834484"/>
    <w:rsid w:val="008362FD"/>
    <w:rsid w:val="00836DF9"/>
    <w:rsid w:val="00840753"/>
    <w:rsid w:val="0084081A"/>
    <w:rsid w:val="00842479"/>
    <w:rsid w:val="00842627"/>
    <w:rsid w:val="00847BA3"/>
    <w:rsid w:val="00851118"/>
    <w:rsid w:val="008562CB"/>
    <w:rsid w:val="0086322A"/>
    <w:rsid w:val="00864889"/>
    <w:rsid w:val="00864EFD"/>
    <w:rsid w:val="008655CD"/>
    <w:rsid w:val="00866729"/>
    <w:rsid w:val="008700AB"/>
    <w:rsid w:val="0087083F"/>
    <w:rsid w:val="008726F1"/>
    <w:rsid w:val="00873101"/>
    <w:rsid w:val="00873E86"/>
    <w:rsid w:val="0087434F"/>
    <w:rsid w:val="0087523F"/>
    <w:rsid w:val="008758F0"/>
    <w:rsid w:val="008760EB"/>
    <w:rsid w:val="00877890"/>
    <w:rsid w:val="00877F6D"/>
    <w:rsid w:val="008815F8"/>
    <w:rsid w:val="0089088A"/>
    <w:rsid w:val="008918D2"/>
    <w:rsid w:val="00893615"/>
    <w:rsid w:val="0089589E"/>
    <w:rsid w:val="00897320"/>
    <w:rsid w:val="008A281C"/>
    <w:rsid w:val="008A45FE"/>
    <w:rsid w:val="008A4A3D"/>
    <w:rsid w:val="008A4C2F"/>
    <w:rsid w:val="008A5806"/>
    <w:rsid w:val="008B17A6"/>
    <w:rsid w:val="008B3374"/>
    <w:rsid w:val="008B3C5F"/>
    <w:rsid w:val="008B4380"/>
    <w:rsid w:val="008B6654"/>
    <w:rsid w:val="008C06CE"/>
    <w:rsid w:val="008C7FEB"/>
    <w:rsid w:val="008D1DBD"/>
    <w:rsid w:val="008D2605"/>
    <w:rsid w:val="008E2A2E"/>
    <w:rsid w:val="008E5B03"/>
    <w:rsid w:val="008E6AB2"/>
    <w:rsid w:val="008F2152"/>
    <w:rsid w:val="008F215E"/>
    <w:rsid w:val="008F37EC"/>
    <w:rsid w:val="008F3FC7"/>
    <w:rsid w:val="008F4A2F"/>
    <w:rsid w:val="008F56E9"/>
    <w:rsid w:val="008F5C4D"/>
    <w:rsid w:val="0090016B"/>
    <w:rsid w:val="009024A7"/>
    <w:rsid w:val="00902612"/>
    <w:rsid w:val="00902FFB"/>
    <w:rsid w:val="009037DD"/>
    <w:rsid w:val="009076D0"/>
    <w:rsid w:val="00907C46"/>
    <w:rsid w:val="0091683F"/>
    <w:rsid w:val="00917582"/>
    <w:rsid w:val="00917D96"/>
    <w:rsid w:val="00931BEB"/>
    <w:rsid w:val="00933EC6"/>
    <w:rsid w:val="009364BF"/>
    <w:rsid w:val="0094154C"/>
    <w:rsid w:val="00951AA0"/>
    <w:rsid w:val="00960C25"/>
    <w:rsid w:val="00961D16"/>
    <w:rsid w:val="00962EEA"/>
    <w:rsid w:val="00963AA8"/>
    <w:rsid w:val="0096621D"/>
    <w:rsid w:val="00977763"/>
    <w:rsid w:val="0098001D"/>
    <w:rsid w:val="009843A3"/>
    <w:rsid w:val="0098627C"/>
    <w:rsid w:val="009942B5"/>
    <w:rsid w:val="00995E82"/>
    <w:rsid w:val="00996D86"/>
    <w:rsid w:val="00997D53"/>
    <w:rsid w:val="009A23BF"/>
    <w:rsid w:val="009A3887"/>
    <w:rsid w:val="009A513D"/>
    <w:rsid w:val="009A5944"/>
    <w:rsid w:val="009A6297"/>
    <w:rsid w:val="009A7FFA"/>
    <w:rsid w:val="009B0A74"/>
    <w:rsid w:val="009B3029"/>
    <w:rsid w:val="009B4807"/>
    <w:rsid w:val="009B50BC"/>
    <w:rsid w:val="009C18D1"/>
    <w:rsid w:val="009C3D77"/>
    <w:rsid w:val="009C3F7F"/>
    <w:rsid w:val="009C4409"/>
    <w:rsid w:val="009C6BA5"/>
    <w:rsid w:val="009D01DB"/>
    <w:rsid w:val="009D0DE8"/>
    <w:rsid w:val="009D160D"/>
    <w:rsid w:val="009D1A9C"/>
    <w:rsid w:val="009D28BD"/>
    <w:rsid w:val="009E04B7"/>
    <w:rsid w:val="009E1167"/>
    <w:rsid w:val="009E42DB"/>
    <w:rsid w:val="009E5797"/>
    <w:rsid w:val="009E69B6"/>
    <w:rsid w:val="009E7765"/>
    <w:rsid w:val="009F073A"/>
    <w:rsid w:val="009F3A83"/>
    <w:rsid w:val="009F4549"/>
    <w:rsid w:val="009F465B"/>
    <w:rsid w:val="009F46B9"/>
    <w:rsid w:val="009F4763"/>
    <w:rsid w:val="009F4AD5"/>
    <w:rsid w:val="009F528B"/>
    <w:rsid w:val="009F570D"/>
    <w:rsid w:val="009F5A77"/>
    <w:rsid w:val="009F7416"/>
    <w:rsid w:val="00A00C74"/>
    <w:rsid w:val="00A0261F"/>
    <w:rsid w:val="00A15917"/>
    <w:rsid w:val="00A17DC5"/>
    <w:rsid w:val="00A30195"/>
    <w:rsid w:val="00A32A20"/>
    <w:rsid w:val="00A3381D"/>
    <w:rsid w:val="00A34F60"/>
    <w:rsid w:val="00A351CF"/>
    <w:rsid w:val="00A3537B"/>
    <w:rsid w:val="00A36180"/>
    <w:rsid w:val="00A37FF7"/>
    <w:rsid w:val="00A4016D"/>
    <w:rsid w:val="00A4226B"/>
    <w:rsid w:val="00A428FA"/>
    <w:rsid w:val="00A43D07"/>
    <w:rsid w:val="00A450E6"/>
    <w:rsid w:val="00A467A4"/>
    <w:rsid w:val="00A46A15"/>
    <w:rsid w:val="00A54197"/>
    <w:rsid w:val="00A56C54"/>
    <w:rsid w:val="00A56E94"/>
    <w:rsid w:val="00A57AAE"/>
    <w:rsid w:val="00A65994"/>
    <w:rsid w:val="00A65D76"/>
    <w:rsid w:val="00A7087F"/>
    <w:rsid w:val="00A70D6A"/>
    <w:rsid w:val="00A71930"/>
    <w:rsid w:val="00A769D2"/>
    <w:rsid w:val="00A7745E"/>
    <w:rsid w:val="00A859A2"/>
    <w:rsid w:val="00A916EB"/>
    <w:rsid w:val="00A92BE3"/>
    <w:rsid w:val="00A95FFB"/>
    <w:rsid w:val="00A96926"/>
    <w:rsid w:val="00AA7F98"/>
    <w:rsid w:val="00AB0009"/>
    <w:rsid w:val="00AB0BDB"/>
    <w:rsid w:val="00AB18F8"/>
    <w:rsid w:val="00AB1BD2"/>
    <w:rsid w:val="00AB543A"/>
    <w:rsid w:val="00AC4C3C"/>
    <w:rsid w:val="00AD3805"/>
    <w:rsid w:val="00AD3983"/>
    <w:rsid w:val="00AD4622"/>
    <w:rsid w:val="00AD61D2"/>
    <w:rsid w:val="00AD6803"/>
    <w:rsid w:val="00AE0351"/>
    <w:rsid w:val="00AE0352"/>
    <w:rsid w:val="00AE0671"/>
    <w:rsid w:val="00AE6F07"/>
    <w:rsid w:val="00AF2013"/>
    <w:rsid w:val="00AF4E48"/>
    <w:rsid w:val="00B0012B"/>
    <w:rsid w:val="00B067F4"/>
    <w:rsid w:val="00B119AD"/>
    <w:rsid w:val="00B14EF3"/>
    <w:rsid w:val="00B17CDA"/>
    <w:rsid w:val="00B2207A"/>
    <w:rsid w:val="00B26B72"/>
    <w:rsid w:val="00B30392"/>
    <w:rsid w:val="00B34034"/>
    <w:rsid w:val="00B3612F"/>
    <w:rsid w:val="00B377B2"/>
    <w:rsid w:val="00B37CF2"/>
    <w:rsid w:val="00B42EDE"/>
    <w:rsid w:val="00B45626"/>
    <w:rsid w:val="00B47BF5"/>
    <w:rsid w:val="00B53B1C"/>
    <w:rsid w:val="00B54886"/>
    <w:rsid w:val="00B54975"/>
    <w:rsid w:val="00B559E5"/>
    <w:rsid w:val="00B55C50"/>
    <w:rsid w:val="00B6046F"/>
    <w:rsid w:val="00B62C52"/>
    <w:rsid w:val="00B6306D"/>
    <w:rsid w:val="00B63656"/>
    <w:rsid w:val="00B669C2"/>
    <w:rsid w:val="00B71DC7"/>
    <w:rsid w:val="00B74D37"/>
    <w:rsid w:val="00B74DC5"/>
    <w:rsid w:val="00B75234"/>
    <w:rsid w:val="00B762D6"/>
    <w:rsid w:val="00B802B8"/>
    <w:rsid w:val="00B810A2"/>
    <w:rsid w:val="00B9028C"/>
    <w:rsid w:val="00B9146F"/>
    <w:rsid w:val="00B918CC"/>
    <w:rsid w:val="00B92951"/>
    <w:rsid w:val="00B93C0D"/>
    <w:rsid w:val="00B96229"/>
    <w:rsid w:val="00B971D7"/>
    <w:rsid w:val="00B97B21"/>
    <w:rsid w:val="00BA096E"/>
    <w:rsid w:val="00BA6AD8"/>
    <w:rsid w:val="00BA7AAA"/>
    <w:rsid w:val="00BB028F"/>
    <w:rsid w:val="00BB2F40"/>
    <w:rsid w:val="00BB2F5A"/>
    <w:rsid w:val="00BB346E"/>
    <w:rsid w:val="00BB3B86"/>
    <w:rsid w:val="00BB5D45"/>
    <w:rsid w:val="00BB6B85"/>
    <w:rsid w:val="00BC141F"/>
    <w:rsid w:val="00BC789B"/>
    <w:rsid w:val="00BC7D7C"/>
    <w:rsid w:val="00BD09BE"/>
    <w:rsid w:val="00BD1C86"/>
    <w:rsid w:val="00BD48A8"/>
    <w:rsid w:val="00BD68BE"/>
    <w:rsid w:val="00BD7F76"/>
    <w:rsid w:val="00BE0A56"/>
    <w:rsid w:val="00BE1F68"/>
    <w:rsid w:val="00BE3FDA"/>
    <w:rsid w:val="00BE6367"/>
    <w:rsid w:val="00BE78CC"/>
    <w:rsid w:val="00BF1562"/>
    <w:rsid w:val="00BF188A"/>
    <w:rsid w:val="00BF2A52"/>
    <w:rsid w:val="00C00AEC"/>
    <w:rsid w:val="00C11AD5"/>
    <w:rsid w:val="00C12C26"/>
    <w:rsid w:val="00C1325D"/>
    <w:rsid w:val="00C14235"/>
    <w:rsid w:val="00C14281"/>
    <w:rsid w:val="00C1479B"/>
    <w:rsid w:val="00C14F8B"/>
    <w:rsid w:val="00C17543"/>
    <w:rsid w:val="00C21C59"/>
    <w:rsid w:val="00C254D7"/>
    <w:rsid w:val="00C25A1A"/>
    <w:rsid w:val="00C30447"/>
    <w:rsid w:val="00C30D43"/>
    <w:rsid w:val="00C3320A"/>
    <w:rsid w:val="00C346DC"/>
    <w:rsid w:val="00C505E1"/>
    <w:rsid w:val="00C5141B"/>
    <w:rsid w:val="00C52320"/>
    <w:rsid w:val="00C52690"/>
    <w:rsid w:val="00C54199"/>
    <w:rsid w:val="00C55750"/>
    <w:rsid w:val="00C6123C"/>
    <w:rsid w:val="00C620D2"/>
    <w:rsid w:val="00C632A9"/>
    <w:rsid w:val="00C64934"/>
    <w:rsid w:val="00C66E65"/>
    <w:rsid w:val="00C6751A"/>
    <w:rsid w:val="00C67CC4"/>
    <w:rsid w:val="00C70B3E"/>
    <w:rsid w:val="00C710A2"/>
    <w:rsid w:val="00C7250B"/>
    <w:rsid w:val="00C76CD2"/>
    <w:rsid w:val="00C829F9"/>
    <w:rsid w:val="00C83E76"/>
    <w:rsid w:val="00C84C69"/>
    <w:rsid w:val="00C856BA"/>
    <w:rsid w:val="00C86718"/>
    <w:rsid w:val="00C9020D"/>
    <w:rsid w:val="00C933FD"/>
    <w:rsid w:val="00C940A6"/>
    <w:rsid w:val="00C9488B"/>
    <w:rsid w:val="00C94D70"/>
    <w:rsid w:val="00C962FE"/>
    <w:rsid w:val="00CA013E"/>
    <w:rsid w:val="00CA5A42"/>
    <w:rsid w:val="00CA628E"/>
    <w:rsid w:val="00CA7A75"/>
    <w:rsid w:val="00CB227F"/>
    <w:rsid w:val="00CB2844"/>
    <w:rsid w:val="00CB7DE2"/>
    <w:rsid w:val="00CC1916"/>
    <w:rsid w:val="00CC4C9F"/>
    <w:rsid w:val="00CC5C58"/>
    <w:rsid w:val="00CC759B"/>
    <w:rsid w:val="00CD104C"/>
    <w:rsid w:val="00CD2D81"/>
    <w:rsid w:val="00CD3664"/>
    <w:rsid w:val="00CD3993"/>
    <w:rsid w:val="00CD4447"/>
    <w:rsid w:val="00CD45BE"/>
    <w:rsid w:val="00CD4E21"/>
    <w:rsid w:val="00CD6D60"/>
    <w:rsid w:val="00CD7056"/>
    <w:rsid w:val="00CE46FE"/>
    <w:rsid w:val="00CE6DDD"/>
    <w:rsid w:val="00CF0B22"/>
    <w:rsid w:val="00CF1F70"/>
    <w:rsid w:val="00CF260F"/>
    <w:rsid w:val="00CF35EA"/>
    <w:rsid w:val="00CF3FFF"/>
    <w:rsid w:val="00D03978"/>
    <w:rsid w:val="00D06741"/>
    <w:rsid w:val="00D06AA4"/>
    <w:rsid w:val="00D10382"/>
    <w:rsid w:val="00D10C68"/>
    <w:rsid w:val="00D1306B"/>
    <w:rsid w:val="00D13D74"/>
    <w:rsid w:val="00D13EA9"/>
    <w:rsid w:val="00D1459D"/>
    <w:rsid w:val="00D15039"/>
    <w:rsid w:val="00D164CE"/>
    <w:rsid w:val="00D16CCE"/>
    <w:rsid w:val="00D16DC9"/>
    <w:rsid w:val="00D20929"/>
    <w:rsid w:val="00D30EF8"/>
    <w:rsid w:val="00D32068"/>
    <w:rsid w:val="00D37E6B"/>
    <w:rsid w:val="00D41C65"/>
    <w:rsid w:val="00D44B54"/>
    <w:rsid w:val="00D44F4E"/>
    <w:rsid w:val="00D44FA2"/>
    <w:rsid w:val="00D47432"/>
    <w:rsid w:val="00D5587F"/>
    <w:rsid w:val="00D558E8"/>
    <w:rsid w:val="00D60729"/>
    <w:rsid w:val="00D61D3D"/>
    <w:rsid w:val="00D646C2"/>
    <w:rsid w:val="00D671C9"/>
    <w:rsid w:val="00D67772"/>
    <w:rsid w:val="00D71395"/>
    <w:rsid w:val="00D73676"/>
    <w:rsid w:val="00D73B81"/>
    <w:rsid w:val="00D91E2C"/>
    <w:rsid w:val="00D92866"/>
    <w:rsid w:val="00D94D26"/>
    <w:rsid w:val="00D964B9"/>
    <w:rsid w:val="00D971F1"/>
    <w:rsid w:val="00D9762C"/>
    <w:rsid w:val="00D97DB8"/>
    <w:rsid w:val="00D97FB5"/>
    <w:rsid w:val="00D97FED"/>
    <w:rsid w:val="00DA0193"/>
    <w:rsid w:val="00DA2413"/>
    <w:rsid w:val="00DA2C69"/>
    <w:rsid w:val="00DA2E95"/>
    <w:rsid w:val="00DA4260"/>
    <w:rsid w:val="00DB0C1A"/>
    <w:rsid w:val="00DB2D3A"/>
    <w:rsid w:val="00DB3608"/>
    <w:rsid w:val="00DB5910"/>
    <w:rsid w:val="00DB670A"/>
    <w:rsid w:val="00DC0230"/>
    <w:rsid w:val="00DC1074"/>
    <w:rsid w:val="00DC136B"/>
    <w:rsid w:val="00DC2BCF"/>
    <w:rsid w:val="00DC4F7C"/>
    <w:rsid w:val="00DC5155"/>
    <w:rsid w:val="00DC58DE"/>
    <w:rsid w:val="00DC5C94"/>
    <w:rsid w:val="00DC730D"/>
    <w:rsid w:val="00DC74E2"/>
    <w:rsid w:val="00DD17AF"/>
    <w:rsid w:val="00DD4408"/>
    <w:rsid w:val="00DD45FE"/>
    <w:rsid w:val="00DD4F4C"/>
    <w:rsid w:val="00DD6823"/>
    <w:rsid w:val="00DE0454"/>
    <w:rsid w:val="00DE0CE7"/>
    <w:rsid w:val="00DE14DA"/>
    <w:rsid w:val="00DE5545"/>
    <w:rsid w:val="00DE7189"/>
    <w:rsid w:val="00DF09E9"/>
    <w:rsid w:val="00DF151F"/>
    <w:rsid w:val="00DF1D7F"/>
    <w:rsid w:val="00DF2F6F"/>
    <w:rsid w:val="00DF3C60"/>
    <w:rsid w:val="00DF59C3"/>
    <w:rsid w:val="00DF7501"/>
    <w:rsid w:val="00DF7731"/>
    <w:rsid w:val="00E01B76"/>
    <w:rsid w:val="00E02C71"/>
    <w:rsid w:val="00E052E4"/>
    <w:rsid w:val="00E0550B"/>
    <w:rsid w:val="00E05C38"/>
    <w:rsid w:val="00E1257D"/>
    <w:rsid w:val="00E12638"/>
    <w:rsid w:val="00E12DD1"/>
    <w:rsid w:val="00E13170"/>
    <w:rsid w:val="00E15111"/>
    <w:rsid w:val="00E16518"/>
    <w:rsid w:val="00E167D9"/>
    <w:rsid w:val="00E208E1"/>
    <w:rsid w:val="00E22A6F"/>
    <w:rsid w:val="00E23357"/>
    <w:rsid w:val="00E3081E"/>
    <w:rsid w:val="00E3170C"/>
    <w:rsid w:val="00E33AF2"/>
    <w:rsid w:val="00E33C07"/>
    <w:rsid w:val="00E359FB"/>
    <w:rsid w:val="00E3601C"/>
    <w:rsid w:val="00E3773E"/>
    <w:rsid w:val="00E41F6D"/>
    <w:rsid w:val="00E427E3"/>
    <w:rsid w:val="00E43209"/>
    <w:rsid w:val="00E4797D"/>
    <w:rsid w:val="00E501A3"/>
    <w:rsid w:val="00E50C1D"/>
    <w:rsid w:val="00E50F19"/>
    <w:rsid w:val="00E50FD3"/>
    <w:rsid w:val="00E52FD0"/>
    <w:rsid w:val="00E6192D"/>
    <w:rsid w:val="00E65C33"/>
    <w:rsid w:val="00E67DA0"/>
    <w:rsid w:val="00E740E6"/>
    <w:rsid w:val="00E760B7"/>
    <w:rsid w:val="00E77CE5"/>
    <w:rsid w:val="00E81E21"/>
    <w:rsid w:val="00E82668"/>
    <w:rsid w:val="00E83809"/>
    <w:rsid w:val="00E84A25"/>
    <w:rsid w:val="00E84E11"/>
    <w:rsid w:val="00E8641C"/>
    <w:rsid w:val="00E87CA6"/>
    <w:rsid w:val="00E87E6B"/>
    <w:rsid w:val="00E91AE6"/>
    <w:rsid w:val="00E937BD"/>
    <w:rsid w:val="00E94620"/>
    <w:rsid w:val="00E94C85"/>
    <w:rsid w:val="00EA1AB7"/>
    <w:rsid w:val="00EA40EE"/>
    <w:rsid w:val="00EA465B"/>
    <w:rsid w:val="00EA4B79"/>
    <w:rsid w:val="00EA7986"/>
    <w:rsid w:val="00EB2B56"/>
    <w:rsid w:val="00EC0495"/>
    <w:rsid w:val="00EC3750"/>
    <w:rsid w:val="00EC393E"/>
    <w:rsid w:val="00EC4316"/>
    <w:rsid w:val="00EC48D8"/>
    <w:rsid w:val="00EC4C49"/>
    <w:rsid w:val="00EC4FC8"/>
    <w:rsid w:val="00EC5C7C"/>
    <w:rsid w:val="00EC61ED"/>
    <w:rsid w:val="00EC7037"/>
    <w:rsid w:val="00ED28FE"/>
    <w:rsid w:val="00ED5941"/>
    <w:rsid w:val="00ED73A9"/>
    <w:rsid w:val="00EE18FE"/>
    <w:rsid w:val="00EE1B00"/>
    <w:rsid w:val="00EE4687"/>
    <w:rsid w:val="00EE5043"/>
    <w:rsid w:val="00EE6B00"/>
    <w:rsid w:val="00EF1DD9"/>
    <w:rsid w:val="00EF46F1"/>
    <w:rsid w:val="00EF5DC6"/>
    <w:rsid w:val="00EF7BF6"/>
    <w:rsid w:val="00F012CC"/>
    <w:rsid w:val="00F02102"/>
    <w:rsid w:val="00F035D4"/>
    <w:rsid w:val="00F03628"/>
    <w:rsid w:val="00F04646"/>
    <w:rsid w:val="00F05DA1"/>
    <w:rsid w:val="00F06185"/>
    <w:rsid w:val="00F06814"/>
    <w:rsid w:val="00F06EE0"/>
    <w:rsid w:val="00F113FC"/>
    <w:rsid w:val="00F122AE"/>
    <w:rsid w:val="00F13315"/>
    <w:rsid w:val="00F13ED8"/>
    <w:rsid w:val="00F140D9"/>
    <w:rsid w:val="00F248D8"/>
    <w:rsid w:val="00F25B6C"/>
    <w:rsid w:val="00F25C1B"/>
    <w:rsid w:val="00F25CF3"/>
    <w:rsid w:val="00F2602C"/>
    <w:rsid w:val="00F265BF"/>
    <w:rsid w:val="00F26B35"/>
    <w:rsid w:val="00F30925"/>
    <w:rsid w:val="00F33113"/>
    <w:rsid w:val="00F377AC"/>
    <w:rsid w:val="00F436D3"/>
    <w:rsid w:val="00F4736D"/>
    <w:rsid w:val="00F475F8"/>
    <w:rsid w:val="00F50C60"/>
    <w:rsid w:val="00F54713"/>
    <w:rsid w:val="00F5472A"/>
    <w:rsid w:val="00F5532A"/>
    <w:rsid w:val="00F6061A"/>
    <w:rsid w:val="00F67C4B"/>
    <w:rsid w:val="00F70A2A"/>
    <w:rsid w:val="00F712FB"/>
    <w:rsid w:val="00F73CDE"/>
    <w:rsid w:val="00F77397"/>
    <w:rsid w:val="00F778A4"/>
    <w:rsid w:val="00F7794D"/>
    <w:rsid w:val="00F81859"/>
    <w:rsid w:val="00F8255E"/>
    <w:rsid w:val="00F91111"/>
    <w:rsid w:val="00F91808"/>
    <w:rsid w:val="00F91866"/>
    <w:rsid w:val="00F92F34"/>
    <w:rsid w:val="00F93330"/>
    <w:rsid w:val="00F95D36"/>
    <w:rsid w:val="00F967AD"/>
    <w:rsid w:val="00F96C8E"/>
    <w:rsid w:val="00FA2ECD"/>
    <w:rsid w:val="00FA327F"/>
    <w:rsid w:val="00FA7B4E"/>
    <w:rsid w:val="00FB2A84"/>
    <w:rsid w:val="00FC043E"/>
    <w:rsid w:val="00FC0A16"/>
    <w:rsid w:val="00FC1410"/>
    <w:rsid w:val="00FC3A30"/>
    <w:rsid w:val="00FC7BEA"/>
    <w:rsid w:val="00FC7C7E"/>
    <w:rsid w:val="00FD0E8B"/>
    <w:rsid w:val="00FD182B"/>
    <w:rsid w:val="00FD61D1"/>
    <w:rsid w:val="00FD7330"/>
    <w:rsid w:val="00FE1A9E"/>
    <w:rsid w:val="00FE421D"/>
    <w:rsid w:val="00FE4FB2"/>
    <w:rsid w:val="00FF6867"/>
    <w:rsid w:val="00FF6E80"/>
    <w:rsid w:val="00FF74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0A11A"/>
  <w15:chartTrackingRefBased/>
  <w15:docId w15:val="{0368ED17-0F33-45FA-94A0-7AD6CE6E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73B81"/>
    <w:pPr>
      <w:spacing w:after="200" w:line="276" w:lineRule="auto"/>
    </w:pPr>
    <w:rPr>
      <w:sz w:val="22"/>
      <w:szCs w:val="22"/>
      <w:lang w:eastAsia="en-US"/>
    </w:rPr>
  </w:style>
  <w:style w:type="paragraph" w:styleId="berschrift1">
    <w:name w:val="heading 1"/>
    <w:basedOn w:val="Standard"/>
    <w:next w:val="Standard"/>
    <w:qFormat/>
    <w:rsid w:val="00EF46F1"/>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F012CC"/>
    <w:pPr>
      <w:keepNext/>
      <w:numPr>
        <w:ilvl w:val="1"/>
        <w:numId w:val="1"/>
      </w:numPr>
      <w:spacing w:before="240" w:after="60"/>
      <w:outlineLvl w:val="1"/>
    </w:pPr>
    <w:rPr>
      <w:rFonts w:ascii="Arial" w:hAnsi="Arial" w:cs="Arial"/>
      <w:b/>
      <w:bCs/>
      <w:i/>
      <w:iCs/>
      <w:sz w:val="28"/>
      <w:szCs w:val="28"/>
    </w:rPr>
  </w:style>
  <w:style w:type="paragraph" w:styleId="berschrift3">
    <w:name w:val="heading 3"/>
    <w:basedOn w:val="Standard"/>
    <w:next w:val="Standard"/>
    <w:qFormat/>
    <w:rsid w:val="00A859A2"/>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6A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6AFD"/>
  </w:style>
  <w:style w:type="paragraph" w:styleId="Fuzeile">
    <w:name w:val="footer"/>
    <w:basedOn w:val="Standard"/>
    <w:link w:val="FuzeileZchn"/>
    <w:uiPriority w:val="99"/>
    <w:unhideWhenUsed/>
    <w:rsid w:val="007E6A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6AFD"/>
  </w:style>
  <w:style w:type="paragraph" w:styleId="Sprechblasentext">
    <w:name w:val="Balloon Text"/>
    <w:basedOn w:val="Standard"/>
    <w:link w:val="SprechblasentextZchn"/>
    <w:uiPriority w:val="99"/>
    <w:semiHidden/>
    <w:unhideWhenUsed/>
    <w:rsid w:val="007E6AF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E6AFD"/>
    <w:rPr>
      <w:rFonts w:ascii="Tahoma" w:hAnsi="Tahoma" w:cs="Tahoma"/>
      <w:sz w:val="16"/>
      <w:szCs w:val="16"/>
    </w:rPr>
  </w:style>
  <w:style w:type="paragraph" w:styleId="Textkrper">
    <w:name w:val="Body Text"/>
    <w:basedOn w:val="Standard"/>
    <w:autoRedefine/>
    <w:rsid w:val="00E84A25"/>
    <w:pPr>
      <w:spacing w:after="120" w:line="240" w:lineRule="auto"/>
    </w:pPr>
    <w:rPr>
      <w:rFonts w:ascii="Arial" w:eastAsia="Times New Roman" w:hAnsi="Arial" w:cs="Arial"/>
      <w:szCs w:val="24"/>
      <w:lang w:eastAsia="de-DE"/>
    </w:rPr>
  </w:style>
  <w:style w:type="paragraph" w:customStyle="1" w:styleId="jahresB2">
    <w:name w:val="jahresB_ü2"/>
    <w:basedOn w:val="berschrift2"/>
    <w:autoRedefine/>
    <w:rsid w:val="009B4807"/>
    <w:pPr>
      <w:numPr>
        <w:numId w:val="6"/>
      </w:numPr>
      <w:spacing w:before="520" w:after="400"/>
    </w:pPr>
    <w:rPr>
      <w:i w:val="0"/>
      <w:spacing w:val="24"/>
      <w:kern w:val="40"/>
    </w:rPr>
  </w:style>
  <w:style w:type="paragraph" w:customStyle="1" w:styleId="Formatvorlage3">
    <w:name w:val="Formatvorlage3"/>
    <w:basedOn w:val="jahresB2"/>
    <w:autoRedefine/>
    <w:rsid w:val="007F0DA8"/>
    <w:pPr>
      <w:numPr>
        <w:ilvl w:val="0"/>
        <w:numId w:val="0"/>
      </w:numPr>
      <w:tabs>
        <w:tab w:val="num" w:pos="1361"/>
      </w:tabs>
    </w:pPr>
  </w:style>
  <w:style w:type="character" w:styleId="Hyperlink">
    <w:name w:val="Hyperlink"/>
    <w:uiPriority w:val="99"/>
    <w:rsid w:val="00555C66"/>
    <w:rPr>
      <w:rFonts w:ascii="Arial" w:hAnsi="Arial"/>
      <w:color w:val="0000FF"/>
      <w:sz w:val="22"/>
      <w:u w:val="none"/>
    </w:rPr>
  </w:style>
  <w:style w:type="paragraph" w:customStyle="1" w:styleId="Formatvorlage5">
    <w:name w:val="Formatvorlage5"/>
    <w:basedOn w:val="Standard"/>
    <w:autoRedefine/>
    <w:rsid w:val="008E6AB2"/>
    <w:pPr>
      <w:keepNext/>
      <w:spacing w:before="240" w:after="60"/>
      <w:outlineLvl w:val="0"/>
    </w:pPr>
    <w:rPr>
      <w:rFonts w:ascii="Arial" w:hAnsi="Arial" w:cs="Arial"/>
      <w:b/>
      <w:bCs/>
      <w:caps/>
      <w:spacing w:val="30"/>
      <w:kern w:val="32"/>
      <w:sz w:val="28"/>
      <w:szCs w:val="32"/>
    </w:rPr>
  </w:style>
  <w:style w:type="paragraph" w:styleId="Verzeichnis1">
    <w:name w:val="toc 1"/>
    <w:basedOn w:val="Standard"/>
    <w:next w:val="Standard"/>
    <w:autoRedefine/>
    <w:semiHidden/>
    <w:rsid w:val="007629D8"/>
    <w:rPr>
      <w:rFonts w:ascii="Arial" w:hAnsi="Arial"/>
    </w:rPr>
  </w:style>
  <w:style w:type="paragraph" w:customStyle="1" w:styleId="Formatvorlage6">
    <w:name w:val="Formatvorlage6"/>
    <w:basedOn w:val="jahresB2"/>
    <w:autoRedefine/>
    <w:rsid w:val="008E6AB2"/>
    <w:pPr>
      <w:numPr>
        <w:ilvl w:val="0"/>
        <w:numId w:val="0"/>
      </w:numPr>
    </w:pPr>
  </w:style>
  <w:style w:type="paragraph" w:customStyle="1" w:styleId="Formatvorlage7">
    <w:name w:val="Formatvorlage7"/>
    <w:basedOn w:val="jahresB2"/>
    <w:autoRedefine/>
    <w:rsid w:val="008E6AB2"/>
    <w:pPr>
      <w:numPr>
        <w:ilvl w:val="0"/>
        <w:numId w:val="0"/>
      </w:numPr>
    </w:pPr>
  </w:style>
  <w:style w:type="paragraph" w:customStyle="1" w:styleId="Formatvorlage8">
    <w:name w:val="Formatvorlage8"/>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9">
    <w:name w:val="Formatvorlage9"/>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0">
    <w:name w:val="Formatvorlage10"/>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1">
    <w:name w:val="Formatvorlage11"/>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jahresB1">
    <w:name w:val="jahresB_Ü1"/>
    <w:basedOn w:val="berschrift1"/>
    <w:autoRedefine/>
    <w:rsid w:val="00A56C54"/>
    <w:pPr>
      <w:numPr>
        <w:numId w:val="5"/>
      </w:numPr>
    </w:pPr>
    <w:rPr>
      <w:caps/>
      <w:spacing w:val="30"/>
      <w:sz w:val="28"/>
    </w:rPr>
  </w:style>
  <w:style w:type="paragraph" w:customStyle="1" w:styleId="Formatvorlage13">
    <w:name w:val="Formatvorlage13"/>
    <w:basedOn w:val="jahresB1"/>
    <w:autoRedefine/>
    <w:rsid w:val="00A859A2"/>
    <w:pPr>
      <w:numPr>
        <w:numId w:val="1"/>
      </w:numPr>
    </w:pPr>
  </w:style>
  <w:style w:type="paragraph" w:customStyle="1" w:styleId="Formatvorlage14">
    <w:name w:val="Formatvorlage14"/>
    <w:basedOn w:val="jahresB1"/>
    <w:autoRedefine/>
    <w:rsid w:val="00402D2E"/>
    <w:pPr>
      <w:numPr>
        <w:numId w:val="2"/>
      </w:numPr>
    </w:pPr>
  </w:style>
  <w:style w:type="paragraph" w:customStyle="1" w:styleId="jahresB3">
    <w:name w:val="jahresB_ü3"/>
    <w:basedOn w:val="berschrift3"/>
    <w:autoRedefine/>
    <w:rsid w:val="00A859A2"/>
    <w:pPr>
      <w:numPr>
        <w:ilvl w:val="2"/>
        <w:numId w:val="1"/>
      </w:numPr>
    </w:pPr>
    <w:rPr>
      <w:spacing w:val="24"/>
      <w:sz w:val="24"/>
    </w:rPr>
  </w:style>
  <w:style w:type="paragraph" w:customStyle="1" w:styleId="Formatvorlage15">
    <w:name w:val="Formatvorlage15"/>
    <w:basedOn w:val="jahresB1"/>
    <w:autoRedefine/>
    <w:rsid w:val="00402D2E"/>
    <w:pPr>
      <w:numPr>
        <w:numId w:val="0"/>
      </w:numPr>
    </w:pPr>
  </w:style>
  <w:style w:type="paragraph" w:customStyle="1" w:styleId="Formatvorlage16">
    <w:name w:val="Formatvorlage16"/>
    <w:basedOn w:val="jahresB1"/>
    <w:autoRedefine/>
    <w:rsid w:val="00B97B21"/>
    <w:pPr>
      <w:numPr>
        <w:numId w:val="3"/>
      </w:numPr>
    </w:pPr>
  </w:style>
  <w:style w:type="paragraph" w:customStyle="1" w:styleId="Formatvorlage17">
    <w:name w:val="Formatvorlage17"/>
    <w:basedOn w:val="jahresB1"/>
    <w:autoRedefine/>
    <w:rsid w:val="00A56C54"/>
    <w:pPr>
      <w:numPr>
        <w:numId w:val="4"/>
      </w:numPr>
    </w:pPr>
  </w:style>
  <w:style w:type="paragraph" w:styleId="Titel">
    <w:name w:val="Title"/>
    <w:basedOn w:val="Standard"/>
    <w:autoRedefine/>
    <w:qFormat/>
    <w:rsid w:val="008F215E"/>
    <w:pPr>
      <w:spacing w:before="240" w:after="60"/>
      <w:jc w:val="center"/>
      <w:outlineLvl w:val="0"/>
    </w:pPr>
    <w:rPr>
      <w:rFonts w:ascii="Arial" w:hAnsi="Arial" w:cs="Arial"/>
      <w:b/>
      <w:bCs/>
      <w:kern w:val="28"/>
      <w:sz w:val="32"/>
      <w:szCs w:val="32"/>
    </w:rPr>
  </w:style>
  <w:style w:type="paragraph" w:customStyle="1" w:styleId="FormatvorlageAufzhlungszeichenFett">
    <w:name w:val="Formatvorlage Aufzählungszeichen + Fett"/>
    <w:basedOn w:val="Standard"/>
    <w:autoRedefine/>
    <w:rsid w:val="00E84A25"/>
    <w:pPr>
      <w:numPr>
        <w:numId w:val="7"/>
      </w:numPr>
      <w:spacing w:after="0" w:line="240" w:lineRule="auto"/>
    </w:pPr>
    <w:rPr>
      <w:rFonts w:ascii="Arial" w:hAnsi="Arial"/>
    </w:rPr>
  </w:style>
  <w:style w:type="paragraph" w:styleId="Aufzhlungszeichen">
    <w:name w:val="List Bullet"/>
    <w:basedOn w:val="Standard"/>
    <w:rsid w:val="00E84A25"/>
  </w:style>
  <w:style w:type="paragraph" w:customStyle="1" w:styleId="Formatvorlage18">
    <w:name w:val="Formatvorlage18"/>
    <w:basedOn w:val="Blocktext"/>
    <w:autoRedefine/>
    <w:rsid w:val="00E84A25"/>
    <w:rPr>
      <w:rFonts w:ascii="Arial" w:hAnsi="Arial"/>
    </w:rPr>
  </w:style>
  <w:style w:type="paragraph" w:styleId="Blocktext">
    <w:name w:val="Block Text"/>
    <w:basedOn w:val="Standard"/>
    <w:rsid w:val="00E84A25"/>
    <w:pPr>
      <w:spacing w:after="120"/>
      <w:ind w:left="1440" w:right="1440"/>
    </w:pPr>
  </w:style>
  <w:style w:type="paragraph" w:customStyle="1" w:styleId="FormatvorlageStandardWebLateinArial11ptNach0ptZeilenab">
    <w:name w:val="Formatvorlage Standard (Web) + (Latein) Arial 11 pt Nach:  0 pt Zeilenab..."/>
    <w:basedOn w:val="Standard"/>
    <w:autoRedefine/>
    <w:rsid w:val="00E84A25"/>
    <w:pPr>
      <w:spacing w:after="0" w:line="240" w:lineRule="auto"/>
    </w:pPr>
    <w:rPr>
      <w:rFonts w:ascii="Arial" w:eastAsia="Times New Roman" w:hAnsi="Arial"/>
      <w:szCs w:val="20"/>
    </w:rPr>
  </w:style>
  <w:style w:type="paragraph" w:customStyle="1" w:styleId="jahresBtext">
    <w:name w:val="jahresB_text"/>
    <w:basedOn w:val="Textkrper"/>
    <w:autoRedefine/>
    <w:rsid w:val="00EE6B00"/>
    <w:rPr>
      <w:szCs w:val="22"/>
    </w:rPr>
  </w:style>
  <w:style w:type="character" w:styleId="Fett">
    <w:name w:val="Strong"/>
    <w:qFormat/>
    <w:rsid w:val="005C018D"/>
    <w:rPr>
      <w:b/>
      <w:bCs/>
    </w:rPr>
  </w:style>
  <w:style w:type="paragraph" w:styleId="StandardWeb">
    <w:name w:val="Normal (Web)"/>
    <w:basedOn w:val="Standard"/>
    <w:rsid w:val="000B3A58"/>
    <w:pPr>
      <w:spacing w:before="100" w:beforeAutospacing="1" w:after="100" w:afterAutospacing="1" w:line="240" w:lineRule="auto"/>
    </w:pPr>
    <w:rPr>
      <w:rFonts w:ascii="Arial Unicode MS" w:eastAsia="Arial Unicode MS" w:hAnsi="Arial Unicode MS" w:cs="Arial Unicode MS"/>
      <w:sz w:val="24"/>
      <w:szCs w:val="24"/>
      <w:lang w:eastAsia="de-DE"/>
    </w:rPr>
  </w:style>
  <w:style w:type="paragraph" w:styleId="NurText">
    <w:name w:val="Plain Text"/>
    <w:basedOn w:val="Standard"/>
    <w:link w:val="NurTextZchn"/>
    <w:uiPriority w:val="99"/>
    <w:unhideWhenUsed/>
    <w:rsid w:val="00EC3750"/>
    <w:pPr>
      <w:spacing w:after="0" w:line="240" w:lineRule="auto"/>
    </w:pPr>
    <w:rPr>
      <w:rFonts w:cs="Calibri"/>
    </w:rPr>
  </w:style>
  <w:style w:type="character" w:customStyle="1" w:styleId="NurTextZchn">
    <w:name w:val="Nur Text Zchn"/>
    <w:link w:val="NurText"/>
    <w:uiPriority w:val="99"/>
    <w:rsid w:val="00EC3750"/>
    <w:rPr>
      <w:rFonts w:cs="Calibri"/>
      <w:sz w:val="22"/>
      <w:szCs w:val="22"/>
      <w:lang w:eastAsia="en-US"/>
    </w:rPr>
  </w:style>
  <w:style w:type="character" w:customStyle="1" w:styleId="NichtaufgelsteErwhnung1">
    <w:name w:val="Nicht aufgelöste Erwähnung1"/>
    <w:uiPriority w:val="99"/>
    <w:semiHidden/>
    <w:unhideWhenUsed/>
    <w:rsid w:val="00D44B54"/>
    <w:rPr>
      <w:color w:val="605E5C"/>
      <w:shd w:val="clear" w:color="auto" w:fill="E1DFDD"/>
    </w:rPr>
  </w:style>
  <w:style w:type="character" w:styleId="BesuchterLink">
    <w:name w:val="FollowedHyperlink"/>
    <w:uiPriority w:val="99"/>
    <w:semiHidden/>
    <w:unhideWhenUsed/>
    <w:rsid w:val="000E391F"/>
    <w:rPr>
      <w:color w:val="954F72"/>
      <w:u w:val="single"/>
    </w:rPr>
  </w:style>
  <w:style w:type="paragraph" w:customStyle="1" w:styleId="Default">
    <w:name w:val="Default"/>
    <w:rsid w:val="00542FAD"/>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6A68BE"/>
    <w:pPr>
      <w:ind w:left="720"/>
      <w:contextualSpacing/>
    </w:pPr>
  </w:style>
  <w:style w:type="character" w:styleId="NichtaufgelsteErwhnung">
    <w:name w:val="Unresolved Mention"/>
    <w:basedOn w:val="Absatz-Standardschriftart"/>
    <w:uiPriority w:val="99"/>
    <w:semiHidden/>
    <w:unhideWhenUsed/>
    <w:rsid w:val="00172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226218">
      <w:bodyDiv w:val="1"/>
      <w:marLeft w:val="0"/>
      <w:marRight w:val="0"/>
      <w:marTop w:val="0"/>
      <w:marBottom w:val="0"/>
      <w:divBdr>
        <w:top w:val="none" w:sz="0" w:space="0" w:color="auto"/>
        <w:left w:val="none" w:sz="0" w:space="0" w:color="auto"/>
        <w:bottom w:val="none" w:sz="0" w:space="0" w:color="auto"/>
        <w:right w:val="none" w:sz="0" w:space="0" w:color="auto"/>
      </w:divBdr>
    </w:div>
    <w:div w:id="338780916">
      <w:bodyDiv w:val="1"/>
      <w:marLeft w:val="0"/>
      <w:marRight w:val="0"/>
      <w:marTop w:val="0"/>
      <w:marBottom w:val="0"/>
      <w:divBdr>
        <w:top w:val="none" w:sz="0" w:space="0" w:color="auto"/>
        <w:left w:val="none" w:sz="0" w:space="0" w:color="auto"/>
        <w:bottom w:val="none" w:sz="0" w:space="0" w:color="auto"/>
        <w:right w:val="none" w:sz="0" w:space="0" w:color="auto"/>
      </w:divBdr>
    </w:div>
    <w:div w:id="677388584">
      <w:bodyDiv w:val="1"/>
      <w:marLeft w:val="0"/>
      <w:marRight w:val="0"/>
      <w:marTop w:val="0"/>
      <w:marBottom w:val="0"/>
      <w:divBdr>
        <w:top w:val="none" w:sz="0" w:space="0" w:color="auto"/>
        <w:left w:val="none" w:sz="0" w:space="0" w:color="auto"/>
        <w:bottom w:val="none" w:sz="0" w:space="0" w:color="auto"/>
        <w:right w:val="none" w:sz="0" w:space="0" w:color="auto"/>
      </w:divBdr>
    </w:div>
    <w:div w:id="700058803">
      <w:bodyDiv w:val="1"/>
      <w:marLeft w:val="0"/>
      <w:marRight w:val="0"/>
      <w:marTop w:val="0"/>
      <w:marBottom w:val="0"/>
      <w:divBdr>
        <w:top w:val="none" w:sz="0" w:space="0" w:color="auto"/>
        <w:left w:val="none" w:sz="0" w:space="0" w:color="auto"/>
        <w:bottom w:val="none" w:sz="0" w:space="0" w:color="auto"/>
        <w:right w:val="none" w:sz="0" w:space="0" w:color="auto"/>
      </w:divBdr>
    </w:div>
    <w:div w:id="740904599">
      <w:bodyDiv w:val="1"/>
      <w:marLeft w:val="0"/>
      <w:marRight w:val="0"/>
      <w:marTop w:val="0"/>
      <w:marBottom w:val="0"/>
      <w:divBdr>
        <w:top w:val="none" w:sz="0" w:space="0" w:color="auto"/>
        <w:left w:val="none" w:sz="0" w:space="0" w:color="auto"/>
        <w:bottom w:val="none" w:sz="0" w:space="0" w:color="auto"/>
        <w:right w:val="none" w:sz="0" w:space="0" w:color="auto"/>
      </w:divBdr>
    </w:div>
    <w:div w:id="921257094">
      <w:bodyDiv w:val="1"/>
      <w:marLeft w:val="0"/>
      <w:marRight w:val="0"/>
      <w:marTop w:val="0"/>
      <w:marBottom w:val="0"/>
      <w:divBdr>
        <w:top w:val="none" w:sz="0" w:space="0" w:color="auto"/>
        <w:left w:val="none" w:sz="0" w:space="0" w:color="auto"/>
        <w:bottom w:val="none" w:sz="0" w:space="0" w:color="auto"/>
        <w:right w:val="none" w:sz="0" w:space="0" w:color="auto"/>
      </w:divBdr>
    </w:div>
    <w:div w:id="967928891">
      <w:bodyDiv w:val="1"/>
      <w:marLeft w:val="0"/>
      <w:marRight w:val="0"/>
      <w:marTop w:val="0"/>
      <w:marBottom w:val="0"/>
      <w:divBdr>
        <w:top w:val="none" w:sz="0" w:space="0" w:color="auto"/>
        <w:left w:val="none" w:sz="0" w:space="0" w:color="auto"/>
        <w:bottom w:val="none" w:sz="0" w:space="0" w:color="auto"/>
        <w:right w:val="none" w:sz="0" w:space="0" w:color="auto"/>
      </w:divBdr>
    </w:div>
    <w:div w:id="1027024404">
      <w:bodyDiv w:val="1"/>
      <w:marLeft w:val="0"/>
      <w:marRight w:val="0"/>
      <w:marTop w:val="0"/>
      <w:marBottom w:val="0"/>
      <w:divBdr>
        <w:top w:val="none" w:sz="0" w:space="0" w:color="auto"/>
        <w:left w:val="none" w:sz="0" w:space="0" w:color="auto"/>
        <w:bottom w:val="none" w:sz="0" w:space="0" w:color="auto"/>
        <w:right w:val="none" w:sz="0" w:space="0" w:color="auto"/>
      </w:divBdr>
      <w:divsChild>
        <w:div w:id="1209149451">
          <w:marLeft w:val="0"/>
          <w:marRight w:val="0"/>
          <w:marTop w:val="0"/>
          <w:marBottom w:val="0"/>
          <w:divBdr>
            <w:top w:val="none" w:sz="0" w:space="0" w:color="auto"/>
            <w:left w:val="none" w:sz="0" w:space="0" w:color="auto"/>
            <w:bottom w:val="none" w:sz="0" w:space="0" w:color="auto"/>
            <w:right w:val="none" w:sz="0" w:space="0" w:color="auto"/>
          </w:divBdr>
          <w:divsChild>
            <w:div w:id="185336954">
              <w:marLeft w:val="0"/>
              <w:marRight w:val="0"/>
              <w:marTop w:val="0"/>
              <w:marBottom w:val="0"/>
              <w:divBdr>
                <w:top w:val="none" w:sz="0" w:space="0" w:color="auto"/>
                <w:left w:val="none" w:sz="0" w:space="0" w:color="auto"/>
                <w:bottom w:val="none" w:sz="0" w:space="0" w:color="auto"/>
                <w:right w:val="none" w:sz="0" w:space="0" w:color="auto"/>
              </w:divBdr>
              <w:divsChild>
                <w:div w:id="19533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69226">
      <w:bodyDiv w:val="1"/>
      <w:marLeft w:val="0"/>
      <w:marRight w:val="0"/>
      <w:marTop w:val="0"/>
      <w:marBottom w:val="0"/>
      <w:divBdr>
        <w:top w:val="none" w:sz="0" w:space="0" w:color="auto"/>
        <w:left w:val="none" w:sz="0" w:space="0" w:color="auto"/>
        <w:bottom w:val="none" w:sz="0" w:space="0" w:color="auto"/>
        <w:right w:val="none" w:sz="0" w:space="0" w:color="auto"/>
      </w:divBdr>
      <w:divsChild>
        <w:div w:id="508062873">
          <w:marLeft w:val="0"/>
          <w:marRight w:val="0"/>
          <w:marTop w:val="0"/>
          <w:marBottom w:val="0"/>
          <w:divBdr>
            <w:top w:val="none" w:sz="0" w:space="0" w:color="auto"/>
            <w:left w:val="none" w:sz="0" w:space="0" w:color="auto"/>
            <w:bottom w:val="none" w:sz="0" w:space="0" w:color="auto"/>
            <w:right w:val="none" w:sz="0" w:space="0" w:color="auto"/>
          </w:divBdr>
          <w:divsChild>
            <w:div w:id="721755449">
              <w:marLeft w:val="0"/>
              <w:marRight w:val="0"/>
              <w:marTop w:val="0"/>
              <w:marBottom w:val="0"/>
              <w:divBdr>
                <w:top w:val="none" w:sz="0" w:space="0" w:color="auto"/>
                <w:left w:val="none" w:sz="0" w:space="0" w:color="auto"/>
                <w:bottom w:val="none" w:sz="0" w:space="0" w:color="auto"/>
                <w:right w:val="none" w:sz="0" w:space="0" w:color="auto"/>
              </w:divBdr>
              <w:divsChild>
                <w:div w:id="13440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633088">
      <w:bodyDiv w:val="1"/>
      <w:marLeft w:val="0"/>
      <w:marRight w:val="0"/>
      <w:marTop w:val="0"/>
      <w:marBottom w:val="0"/>
      <w:divBdr>
        <w:top w:val="none" w:sz="0" w:space="0" w:color="auto"/>
        <w:left w:val="none" w:sz="0" w:space="0" w:color="auto"/>
        <w:bottom w:val="none" w:sz="0" w:space="0" w:color="auto"/>
        <w:right w:val="none" w:sz="0" w:space="0" w:color="auto"/>
      </w:divBdr>
      <w:divsChild>
        <w:div w:id="307248338">
          <w:marLeft w:val="0"/>
          <w:marRight w:val="0"/>
          <w:marTop w:val="0"/>
          <w:marBottom w:val="0"/>
          <w:divBdr>
            <w:top w:val="none" w:sz="0" w:space="0" w:color="auto"/>
            <w:left w:val="none" w:sz="0" w:space="0" w:color="auto"/>
            <w:bottom w:val="none" w:sz="0" w:space="0" w:color="auto"/>
            <w:right w:val="none" w:sz="0" w:space="0" w:color="auto"/>
          </w:divBdr>
          <w:divsChild>
            <w:div w:id="275524038">
              <w:marLeft w:val="0"/>
              <w:marRight w:val="0"/>
              <w:marTop w:val="0"/>
              <w:marBottom w:val="0"/>
              <w:divBdr>
                <w:top w:val="none" w:sz="0" w:space="0" w:color="auto"/>
                <w:left w:val="none" w:sz="0" w:space="0" w:color="auto"/>
                <w:bottom w:val="none" w:sz="0" w:space="0" w:color="auto"/>
                <w:right w:val="none" w:sz="0" w:space="0" w:color="auto"/>
              </w:divBdr>
              <w:divsChild>
                <w:div w:id="6240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99781">
      <w:bodyDiv w:val="1"/>
      <w:marLeft w:val="0"/>
      <w:marRight w:val="0"/>
      <w:marTop w:val="0"/>
      <w:marBottom w:val="0"/>
      <w:divBdr>
        <w:top w:val="none" w:sz="0" w:space="0" w:color="auto"/>
        <w:left w:val="none" w:sz="0" w:space="0" w:color="auto"/>
        <w:bottom w:val="none" w:sz="0" w:space="0" w:color="auto"/>
        <w:right w:val="none" w:sz="0" w:space="0" w:color="auto"/>
      </w:divBdr>
      <w:divsChild>
        <w:div w:id="1562253610">
          <w:marLeft w:val="0"/>
          <w:marRight w:val="0"/>
          <w:marTop w:val="0"/>
          <w:marBottom w:val="0"/>
          <w:divBdr>
            <w:top w:val="none" w:sz="0" w:space="0" w:color="auto"/>
            <w:left w:val="none" w:sz="0" w:space="0" w:color="auto"/>
            <w:bottom w:val="none" w:sz="0" w:space="0" w:color="auto"/>
            <w:right w:val="none" w:sz="0" w:space="0" w:color="auto"/>
          </w:divBdr>
          <w:divsChild>
            <w:div w:id="1308509268">
              <w:marLeft w:val="0"/>
              <w:marRight w:val="0"/>
              <w:marTop w:val="0"/>
              <w:marBottom w:val="0"/>
              <w:divBdr>
                <w:top w:val="none" w:sz="0" w:space="0" w:color="auto"/>
                <w:left w:val="none" w:sz="0" w:space="0" w:color="auto"/>
                <w:bottom w:val="none" w:sz="0" w:space="0" w:color="auto"/>
                <w:right w:val="none" w:sz="0" w:space="0" w:color="auto"/>
              </w:divBdr>
              <w:divsChild>
                <w:div w:id="20585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08">
      <w:bodyDiv w:val="1"/>
      <w:marLeft w:val="0"/>
      <w:marRight w:val="0"/>
      <w:marTop w:val="0"/>
      <w:marBottom w:val="0"/>
      <w:divBdr>
        <w:top w:val="none" w:sz="0" w:space="0" w:color="auto"/>
        <w:left w:val="none" w:sz="0" w:space="0" w:color="auto"/>
        <w:bottom w:val="none" w:sz="0" w:space="0" w:color="auto"/>
        <w:right w:val="none" w:sz="0" w:space="0" w:color="auto"/>
      </w:divBdr>
    </w:div>
    <w:div w:id="2118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ldisland.danubepark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iadonau.org/unternehmen/projektdatenbank/life-wildisland"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2F817-ACAA-4CBE-9C2F-F4C084AD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5002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5784</CharactersWithSpaces>
  <SharedDoc>false</SharedDoc>
  <HLinks>
    <vt:vector size="12" baseType="variant">
      <vt:variant>
        <vt:i4>4653140</vt:i4>
      </vt:variant>
      <vt:variant>
        <vt:i4>9</vt:i4>
      </vt:variant>
      <vt:variant>
        <vt:i4>0</vt:i4>
      </vt:variant>
      <vt:variant>
        <vt:i4>5</vt:i4>
      </vt:variant>
      <vt:variant>
        <vt:lpwstr>http://www.facebook.com/donauauen</vt:lpwstr>
      </vt:variant>
      <vt:variant>
        <vt:lpwstr/>
      </vt:variant>
      <vt:variant>
        <vt:i4>65536</vt:i4>
      </vt:variant>
      <vt:variant>
        <vt:i4>6</vt:i4>
      </vt:variant>
      <vt:variant>
        <vt:i4>0</vt:i4>
      </vt:variant>
      <vt:variant>
        <vt:i4>5</vt:i4>
      </vt:variant>
      <vt:variant>
        <vt:lpwstr>http://www.donauauen.at/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Erika Dorn</dc:creator>
  <cp:keywords/>
  <cp:lastModifiedBy>Erika Dorn</cp:lastModifiedBy>
  <cp:revision>3</cp:revision>
  <cp:lastPrinted>2025-09-09T06:53:00Z</cp:lastPrinted>
  <dcterms:created xsi:type="dcterms:W3CDTF">2025-10-02T06:44:00Z</dcterms:created>
  <dcterms:modified xsi:type="dcterms:W3CDTF">2025-10-02T06:46:00Z</dcterms:modified>
</cp:coreProperties>
</file>