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0EE72" w14:textId="77777777" w:rsidR="005C018D" w:rsidRPr="005C018D" w:rsidRDefault="005C018D" w:rsidP="002B3C45">
      <w:pPr>
        <w:pStyle w:val="berschrift1"/>
        <w:spacing w:line="240" w:lineRule="exact"/>
        <w:ind w:right="1"/>
      </w:pPr>
      <w:r w:rsidRPr="00212ECA">
        <w:t>Presseinformation</w:t>
      </w:r>
    </w:p>
    <w:p w14:paraId="15485AB1" w14:textId="12CFFC81" w:rsidR="00B37CF2" w:rsidRDefault="000D61F9" w:rsidP="002B3C45">
      <w:pPr>
        <w:spacing w:line="240" w:lineRule="exact"/>
        <w:ind w:left="5664" w:right="1"/>
        <w:outlineLvl w:val="0"/>
        <w:rPr>
          <w:rFonts w:ascii="Arial" w:hAnsi="Arial" w:cs="Arial"/>
        </w:rPr>
      </w:pPr>
      <w:r>
        <w:rPr>
          <w:rFonts w:ascii="Arial" w:hAnsi="Arial" w:cs="Arial"/>
        </w:rPr>
        <w:t>Ort</w:t>
      </w:r>
      <w:r w:rsidR="00073504">
        <w:rPr>
          <w:rFonts w:ascii="Arial" w:hAnsi="Arial" w:cs="Arial"/>
        </w:rPr>
        <w:t>h an der Donau</w:t>
      </w:r>
      <w:r>
        <w:rPr>
          <w:rFonts w:ascii="Arial" w:hAnsi="Arial" w:cs="Arial"/>
        </w:rPr>
        <w:t>,</w:t>
      </w:r>
      <w:r w:rsidR="00F25CF3">
        <w:rPr>
          <w:rFonts w:ascii="Arial" w:hAnsi="Arial" w:cs="Arial"/>
        </w:rPr>
        <w:t xml:space="preserve"> </w:t>
      </w:r>
      <w:r w:rsidR="005E3AF6" w:rsidRPr="005E3AF6">
        <w:rPr>
          <w:rFonts w:ascii="Arial" w:hAnsi="Arial" w:cs="Arial"/>
        </w:rPr>
        <w:t>14</w:t>
      </w:r>
      <w:r w:rsidR="00AF38C3" w:rsidRPr="005E3AF6">
        <w:rPr>
          <w:rFonts w:ascii="Arial" w:hAnsi="Arial" w:cs="Arial"/>
        </w:rPr>
        <w:t>.7</w:t>
      </w:r>
      <w:r w:rsidRPr="005E3AF6">
        <w:rPr>
          <w:rFonts w:ascii="Arial" w:hAnsi="Arial" w:cs="Arial"/>
        </w:rPr>
        <w:t>.</w:t>
      </w:r>
      <w:r w:rsidR="00073504" w:rsidRPr="005E3AF6">
        <w:rPr>
          <w:rFonts w:ascii="Arial" w:hAnsi="Arial" w:cs="Arial"/>
        </w:rPr>
        <w:t>2026</w:t>
      </w:r>
    </w:p>
    <w:p w14:paraId="2DAA94EB" w14:textId="68C7B8C3" w:rsidR="00437C5A" w:rsidRDefault="00437C5A" w:rsidP="002B3C45">
      <w:pPr>
        <w:spacing w:line="240" w:lineRule="exact"/>
        <w:ind w:right="1"/>
        <w:rPr>
          <w:rStyle w:val="Fett"/>
          <w:rFonts w:ascii="Arial" w:hAnsi="Arial" w:cs="Arial"/>
          <w:u w:val="single"/>
        </w:rPr>
      </w:pPr>
      <w:r>
        <w:rPr>
          <w:rStyle w:val="Fett"/>
          <w:rFonts w:ascii="Arial" w:hAnsi="Arial" w:cs="Arial"/>
          <w:u w:val="single"/>
        </w:rPr>
        <w:t>Nationalpark-Veranstaltungstipps im August</w:t>
      </w:r>
    </w:p>
    <w:p w14:paraId="041FBAEA" w14:textId="60009500" w:rsidR="00437C5A" w:rsidRPr="009C0A95" w:rsidRDefault="00437C5A" w:rsidP="002B3C45">
      <w:pPr>
        <w:spacing w:after="120" w:line="240" w:lineRule="exact"/>
        <w:ind w:right="1"/>
        <w:rPr>
          <w:rStyle w:val="Fett"/>
          <w:rFonts w:ascii="Arial" w:hAnsi="Arial" w:cs="Arial"/>
          <w:bCs w:val="0"/>
        </w:rPr>
      </w:pPr>
      <w:r>
        <w:rPr>
          <w:rFonts w:ascii="Arial" w:hAnsi="Arial" w:cs="Arial"/>
          <w:b/>
        </w:rPr>
        <w:t>Hochs</w:t>
      </w:r>
      <w:r w:rsidRPr="00581761">
        <w:rPr>
          <w:rFonts w:ascii="Arial" w:hAnsi="Arial" w:cs="Arial"/>
          <w:b/>
        </w:rPr>
        <w:t>ommer</w:t>
      </w:r>
      <w:r>
        <w:rPr>
          <w:rFonts w:ascii="Arial" w:hAnsi="Arial" w:cs="Arial"/>
          <w:b/>
        </w:rPr>
        <w:t xml:space="preserve"> in der Flusslandschaft</w:t>
      </w:r>
      <w:r w:rsidR="008A62D9">
        <w:rPr>
          <w:rFonts w:ascii="Arial" w:hAnsi="Arial" w:cs="Arial"/>
          <w:b/>
        </w:rPr>
        <w:t xml:space="preserve">, </w:t>
      </w:r>
      <w:r>
        <w:rPr>
          <w:rFonts w:ascii="Arial" w:hAnsi="Arial" w:cs="Arial"/>
          <w:b/>
        </w:rPr>
        <w:t xml:space="preserve">die Abende sind lau und lang. </w:t>
      </w:r>
      <w:r w:rsidR="00250A82">
        <w:rPr>
          <w:rFonts w:ascii="Arial" w:hAnsi="Arial" w:cs="Arial"/>
          <w:b/>
        </w:rPr>
        <w:t>Auch i</w:t>
      </w:r>
      <w:r w:rsidR="008A62D9">
        <w:rPr>
          <w:rFonts w:ascii="Arial" w:hAnsi="Arial" w:cs="Arial"/>
          <w:b/>
        </w:rPr>
        <w:t>m August</w:t>
      </w:r>
      <w:r>
        <w:rPr>
          <w:rFonts w:ascii="Arial" w:hAnsi="Arial" w:cs="Arial"/>
          <w:b/>
        </w:rPr>
        <w:t xml:space="preserve"> </w:t>
      </w:r>
      <w:r w:rsidRPr="00581761">
        <w:rPr>
          <w:rFonts w:ascii="Arial" w:hAnsi="Arial" w:cs="Arial"/>
          <w:b/>
        </w:rPr>
        <w:t>bietet der</w:t>
      </w:r>
      <w:r>
        <w:rPr>
          <w:rFonts w:ascii="Arial" w:hAnsi="Arial" w:cs="Arial"/>
          <w:b/>
        </w:rPr>
        <w:t xml:space="preserve"> </w:t>
      </w:r>
      <w:r w:rsidRPr="00581761">
        <w:rPr>
          <w:rFonts w:ascii="Arial" w:hAnsi="Arial" w:cs="Arial"/>
          <w:b/>
        </w:rPr>
        <w:t xml:space="preserve">Nationalpark Donau-Auen </w:t>
      </w:r>
      <w:r>
        <w:rPr>
          <w:rFonts w:ascii="Arial" w:hAnsi="Arial" w:cs="Arial"/>
          <w:b/>
        </w:rPr>
        <w:t>interessante Ausflugsm</w:t>
      </w:r>
      <w:r w:rsidRPr="00581761">
        <w:rPr>
          <w:rFonts w:ascii="Arial" w:hAnsi="Arial" w:cs="Arial"/>
          <w:b/>
        </w:rPr>
        <w:t>öglichkeiten</w:t>
      </w:r>
      <w:r>
        <w:rPr>
          <w:rFonts w:ascii="Arial" w:hAnsi="Arial" w:cs="Arial"/>
          <w:b/>
        </w:rPr>
        <w:t>.</w:t>
      </w:r>
    </w:p>
    <w:p w14:paraId="01FAA2A7" w14:textId="5107F757" w:rsidR="00437C5A" w:rsidRDefault="008A62D9" w:rsidP="002B3C45">
      <w:pPr>
        <w:spacing w:after="120" w:line="240" w:lineRule="exact"/>
        <w:ind w:right="1"/>
        <w:rPr>
          <w:rFonts w:ascii="Arial" w:hAnsi="Arial" w:cs="Arial"/>
          <w:b/>
        </w:rPr>
      </w:pPr>
      <w:r>
        <w:rPr>
          <w:rFonts w:ascii="Arial" w:hAnsi="Arial" w:cs="Arial"/>
          <w:b/>
        </w:rPr>
        <w:br/>
      </w:r>
      <w:r w:rsidR="00437C5A">
        <w:rPr>
          <w:rFonts w:ascii="Arial" w:hAnsi="Arial" w:cs="Arial"/>
          <w:b/>
        </w:rPr>
        <w:t>Fluss – Berg – Auwald</w:t>
      </w:r>
    </w:p>
    <w:p w14:paraId="073E9E7D" w14:textId="3695E837" w:rsidR="00437C5A" w:rsidRDefault="00437C5A" w:rsidP="002B3C45">
      <w:pPr>
        <w:spacing w:after="120" w:line="240" w:lineRule="exact"/>
        <w:ind w:right="1"/>
        <w:rPr>
          <w:rFonts w:ascii="Arial" w:hAnsi="Arial" w:cs="Arial"/>
        </w:rPr>
      </w:pPr>
      <w:r w:rsidRPr="008E0175">
        <w:rPr>
          <w:rFonts w:ascii="Arial" w:hAnsi="Arial" w:cs="Arial"/>
        </w:rPr>
        <w:t xml:space="preserve">Mit Schlauchbooten </w:t>
      </w:r>
      <w:r w:rsidR="00B94C06">
        <w:rPr>
          <w:rFonts w:ascii="Arial" w:hAnsi="Arial" w:cs="Arial"/>
        </w:rPr>
        <w:t>paddel</w:t>
      </w:r>
      <w:r w:rsidRPr="008E0175">
        <w:rPr>
          <w:rFonts w:ascii="Arial" w:hAnsi="Arial" w:cs="Arial"/>
        </w:rPr>
        <w:t xml:space="preserve">n Sie </w:t>
      </w:r>
      <w:r>
        <w:rPr>
          <w:rFonts w:ascii="Arial" w:hAnsi="Arial" w:cs="Arial"/>
        </w:rPr>
        <w:t>die Donau bei Hainburg s</w:t>
      </w:r>
      <w:r w:rsidRPr="008E0175">
        <w:rPr>
          <w:rFonts w:ascii="Arial" w:hAnsi="Arial" w:cs="Arial"/>
        </w:rPr>
        <w:t xml:space="preserve">tromab, am Fuße des Burgfelsens Rötelstein und der Marchmündung vorbei. Sie erfahren allerlei über den Nationalpark und </w:t>
      </w:r>
      <w:r w:rsidR="00B94C06">
        <w:rPr>
          <w:rFonts w:ascii="Arial" w:hAnsi="Arial" w:cs="Arial"/>
        </w:rPr>
        <w:t xml:space="preserve">seine </w:t>
      </w:r>
      <w:r w:rsidRPr="008E0175">
        <w:rPr>
          <w:rFonts w:ascii="Arial" w:hAnsi="Arial" w:cs="Arial"/>
        </w:rPr>
        <w:t>erfolgreiche</w:t>
      </w:r>
      <w:r w:rsidR="00B94C06">
        <w:rPr>
          <w:rFonts w:ascii="Arial" w:hAnsi="Arial" w:cs="Arial"/>
        </w:rPr>
        <w:t>n</w:t>
      </w:r>
      <w:r w:rsidRPr="008E0175">
        <w:rPr>
          <w:rFonts w:ascii="Arial" w:hAnsi="Arial" w:cs="Arial"/>
        </w:rPr>
        <w:t xml:space="preserve"> Renaturierungsprojekte. Die Wanderung zurück zum Ausgangspunkt führt durch üppiges Grün über die Ruine Rötelstein und stromauf entlang des </w:t>
      </w:r>
      <w:r w:rsidR="00B94C06">
        <w:rPr>
          <w:rFonts w:ascii="Arial" w:hAnsi="Arial" w:cs="Arial"/>
        </w:rPr>
        <w:t>U</w:t>
      </w:r>
      <w:r w:rsidRPr="008E0175">
        <w:rPr>
          <w:rFonts w:ascii="Arial" w:hAnsi="Arial" w:cs="Arial"/>
        </w:rPr>
        <w:t>fers. Fluss, Berg und Auwald, eine einzigartige Kombination im Nationalpark Donau-Auen.</w:t>
      </w:r>
      <w:r>
        <w:rPr>
          <w:rFonts w:ascii="Arial" w:hAnsi="Arial" w:cs="Arial"/>
        </w:rPr>
        <w:br/>
        <w:t>Sonn</w:t>
      </w:r>
      <w:r w:rsidRPr="00C0603D">
        <w:rPr>
          <w:rFonts w:ascii="Arial" w:hAnsi="Arial" w:cs="Arial"/>
        </w:rPr>
        <w:t xml:space="preserve">tag, </w:t>
      </w:r>
      <w:r>
        <w:rPr>
          <w:rFonts w:ascii="Arial" w:hAnsi="Arial" w:cs="Arial"/>
        </w:rPr>
        <w:t xml:space="preserve">16. und 30. August </w:t>
      </w:r>
      <w:r w:rsidRPr="00C0603D">
        <w:rPr>
          <w:rFonts w:ascii="Arial" w:hAnsi="Arial" w:cs="Arial"/>
        </w:rPr>
        <w:t>202</w:t>
      </w:r>
      <w:r>
        <w:rPr>
          <w:rFonts w:ascii="Arial" w:hAnsi="Arial" w:cs="Arial"/>
        </w:rPr>
        <w:t>6</w:t>
      </w:r>
      <w:r w:rsidRPr="00C0603D">
        <w:rPr>
          <w:rFonts w:ascii="Arial" w:hAnsi="Arial" w:cs="Arial"/>
        </w:rPr>
        <w:t xml:space="preserve">, </w:t>
      </w:r>
      <w:r>
        <w:rPr>
          <w:rFonts w:ascii="Arial" w:hAnsi="Arial" w:cs="Arial"/>
        </w:rPr>
        <w:t>9</w:t>
      </w:r>
      <w:r w:rsidRPr="00C0603D">
        <w:rPr>
          <w:rFonts w:ascii="Arial" w:hAnsi="Arial" w:cs="Arial"/>
        </w:rPr>
        <w:t xml:space="preserve"> Uhr</w:t>
      </w:r>
      <w:r>
        <w:rPr>
          <w:rFonts w:ascii="Arial" w:hAnsi="Arial" w:cs="Arial"/>
        </w:rPr>
        <w:t>, Hainburg</w:t>
      </w:r>
      <w:r w:rsidR="008A62D9">
        <w:rPr>
          <w:rFonts w:ascii="Arial" w:hAnsi="Arial" w:cs="Arial"/>
        </w:rPr>
        <w:t>, zeitgerechte Anmeldung erforderlich.</w:t>
      </w:r>
    </w:p>
    <w:p w14:paraId="6BE65AD4" w14:textId="6FD37343" w:rsidR="00437C5A" w:rsidRPr="00A91858" w:rsidRDefault="002B3C45" w:rsidP="002B3C45">
      <w:pPr>
        <w:spacing w:after="120" w:line="240" w:lineRule="exact"/>
        <w:ind w:right="1"/>
        <w:rPr>
          <w:rFonts w:ascii="Arial" w:hAnsi="Arial" w:cs="Arial"/>
          <w:b/>
          <w:bCs/>
        </w:rPr>
      </w:pPr>
      <w:r>
        <w:rPr>
          <w:rFonts w:ascii="Arial" w:hAnsi="Arial" w:cs="Arial"/>
          <w:b/>
          <w:bCs/>
        </w:rPr>
        <w:br/>
      </w:r>
      <w:r w:rsidR="00437C5A" w:rsidRPr="00A91858">
        <w:rPr>
          <w:rFonts w:ascii="Arial" w:hAnsi="Arial" w:cs="Arial"/>
          <w:b/>
          <w:bCs/>
        </w:rPr>
        <w:t xml:space="preserve">Fledermäuse </w:t>
      </w:r>
      <w:r w:rsidR="0055418E">
        <w:rPr>
          <w:rFonts w:ascii="Arial" w:hAnsi="Arial" w:cs="Arial"/>
          <w:b/>
        </w:rPr>
        <w:t xml:space="preserve">– </w:t>
      </w:r>
      <w:r w:rsidR="00437C5A" w:rsidRPr="00A91858">
        <w:rPr>
          <w:rFonts w:ascii="Arial" w:hAnsi="Arial" w:cs="Arial"/>
          <w:b/>
          <w:bCs/>
        </w:rPr>
        <w:t>Nächtliche Jäger ums Schloss</w:t>
      </w:r>
    </w:p>
    <w:p w14:paraId="7F37609D" w14:textId="0B54282C" w:rsidR="00437C5A" w:rsidRDefault="00437C5A" w:rsidP="002B3C45">
      <w:pPr>
        <w:spacing w:after="120" w:line="240" w:lineRule="exact"/>
        <w:ind w:right="1"/>
        <w:rPr>
          <w:rFonts w:ascii="Arial" w:hAnsi="Arial" w:cs="Arial"/>
        </w:rPr>
      </w:pPr>
      <w:r w:rsidRPr="00A91858">
        <w:rPr>
          <w:rFonts w:ascii="Arial" w:hAnsi="Arial" w:cs="Arial"/>
        </w:rPr>
        <w:t xml:space="preserve">Bei diesem Abendspaziergang in und um Schloss Orth an der Donau können Sie mit etwas Glück die nächtlichen Flugakrobaten live erleben! Sie erfahren, wo sich Fledermäuse tagsüber verstecken, was auf dem Speiseplan der liebenswerten Nachtgespenster steht und wer sich bei ihnen um den Nachwuchs kümmert. Mit einem </w:t>
      </w:r>
      <w:proofErr w:type="spellStart"/>
      <w:r w:rsidRPr="00A91858">
        <w:rPr>
          <w:rFonts w:ascii="Arial" w:hAnsi="Arial" w:cs="Arial"/>
        </w:rPr>
        <w:t>Batdetektor</w:t>
      </w:r>
      <w:proofErr w:type="spellEnd"/>
      <w:r w:rsidRPr="00A91858">
        <w:rPr>
          <w:rFonts w:ascii="Arial" w:hAnsi="Arial" w:cs="Arial"/>
        </w:rPr>
        <w:t xml:space="preserve"> können Sie die geheimnisvollen Rufe der Fledermäuse sogar hören.</w:t>
      </w:r>
      <w:r>
        <w:rPr>
          <w:rFonts w:ascii="Arial" w:hAnsi="Arial" w:cs="Arial"/>
        </w:rPr>
        <w:br/>
        <w:t xml:space="preserve">Dienstag, 25. und Donnerstag, 27. August 2026, 19.15 Uhr, </w:t>
      </w:r>
      <w:r w:rsidRPr="003F0E0A">
        <w:rPr>
          <w:rFonts w:ascii="Arial" w:hAnsi="Arial" w:cs="Arial"/>
        </w:rPr>
        <w:t>Orth</w:t>
      </w:r>
      <w:r>
        <w:rPr>
          <w:rFonts w:ascii="Arial" w:hAnsi="Arial" w:cs="Arial"/>
        </w:rPr>
        <w:t xml:space="preserve"> an der </w:t>
      </w:r>
      <w:r w:rsidRPr="003F0E0A">
        <w:rPr>
          <w:rFonts w:ascii="Arial" w:hAnsi="Arial" w:cs="Arial"/>
        </w:rPr>
        <w:t>Donau</w:t>
      </w:r>
      <w:r w:rsidR="008A62D9">
        <w:rPr>
          <w:rFonts w:ascii="Arial" w:hAnsi="Arial" w:cs="Arial"/>
        </w:rPr>
        <w:t>, zeitgerechte Anmeldung erforderlich.</w:t>
      </w:r>
    </w:p>
    <w:p w14:paraId="67EC3AAC" w14:textId="1DF9D43E" w:rsidR="00B94C06" w:rsidRPr="008A62D9" w:rsidRDefault="002B3C45" w:rsidP="002B3C45">
      <w:pPr>
        <w:spacing w:after="120" w:line="240" w:lineRule="exact"/>
        <w:ind w:right="1"/>
        <w:rPr>
          <w:rFonts w:ascii="Arial" w:hAnsi="Arial" w:cs="Arial"/>
          <w:b/>
          <w:bCs/>
        </w:rPr>
      </w:pPr>
      <w:r>
        <w:rPr>
          <w:rFonts w:ascii="Arial" w:hAnsi="Arial" w:cs="Arial"/>
          <w:b/>
          <w:bCs/>
        </w:rPr>
        <w:br/>
      </w:r>
      <w:r w:rsidR="00B94C06" w:rsidRPr="008A62D9">
        <w:rPr>
          <w:rFonts w:ascii="Arial" w:hAnsi="Arial" w:cs="Arial"/>
          <w:b/>
          <w:bCs/>
        </w:rPr>
        <w:t>Ferienprogramm im Schloss Orth an der Donau</w:t>
      </w:r>
    </w:p>
    <w:p w14:paraId="123C35ED" w14:textId="6982E443" w:rsidR="00B94C06" w:rsidRDefault="008A62D9" w:rsidP="002B3C45">
      <w:pPr>
        <w:spacing w:after="120" w:line="240" w:lineRule="exact"/>
        <w:ind w:right="1"/>
        <w:rPr>
          <w:rFonts w:ascii="Arial" w:hAnsi="Arial" w:cs="Arial"/>
        </w:rPr>
      </w:pPr>
      <w:r>
        <w:rPr>
          <w:rFonts w:ascii="Arial" w:eastAsia="Arial Unicode MS" w:hAnsi="Arial" w:cs="Arial"/>
          <w:lang w:eastAsia="de-DE"/>
        </w:rPr>
        <w:t>Ein</w:t>
      </w:r>
      <w:r w:rsidRPr="00AC008F">
        <w:rPr>
          <w:rFonts w:ascii="Arial" w:eastAsia="Arial Unicode MS" w:hAnsi="Arial" w:cs="Arial"/>
          <w:lang w:eastAsia="de-DE"/>
        </w:rPr>
        <w:t xml:space="preserve"> spannende</w:t>
      </w:r>
      <w:r>
        <w:rPr>
          <w:rFonts w:ascii="Arial" w:eastAsia="Arial Unicode MS" w:hAnsi="Arial" w:cs="Arial"/>
          <w:lang w:eastAsia="de-DE"/>
        </w:rPr>
        <w:t>s</w:t>
      </w:r>
      <w:r w:rsidRPr="00AC008F">
        <w:rPr>
          <w:rFonts w:ascii="Arial" w:eastAsia="Arial Unicode MS" w:hAnsi="Arial" w:cs="Arial"/>
          <w:lang w:eastAsia="de-DE"/>
        </w:rPr>
        <w:t xml:space="preserve"> Sommererlebnis</w:t>
      </w:r>
      <w:r>
        <w:rPr>
          <w:rFonts w:ascii="Arial" w:eastAsia="Arial Unicode MS" w:hAnsi="Arial" w:cs="Arial"/>
          <w:lang w:eastAsia="de-DE"/>
        </w:rPr>
        <w:t xml:space="preserve"> für Familien!</w:t>
      </w:r>
      <w:r w:rsidRPr="00AC008F">
        <w:rPr>
          <w:rFonts w:ascii="Arial" w:eastAsia="Arial Unicode MS" w:hAnsi="Arial" w:cs="Arial"/>
          <w:lang w:eastAsia="de-DE"/>
        </w:rPr>
        <w:t xml:space="preserve"> Gemeinsam mit de</w:t>
      </w:r>
      <w:r>
        <w:rPr>
          <w:rFonts w:ascii="Arial" w:eastAsia="Arial Unicode MS" w:hAnsi="Arial" w:cs="Arial"/>
          <w:lang w:eastAsia="de-DE"/>
        </w:rPr>
        <w:t xml:space="preserve">m </w:t>
      </w:r>
      <w:r w:rsidRPr="00AC008F">
        <w:rPr>
          <w:rFonts w:ascii="Arial" w:eastAsia="Arial Unicode MS" w:hAnsi="Arial" w:cs="Arial"/>
          <w:lang w:eastAsia="de-DE"/>
        </w:rPr>
        <w:t>Ranger</w:t>
      </w:r>
      <w:r>
        <w:rPr>
          <w:rFonts w:ascii="Arial" w:eastAsia="Arial Unicode MS" w:hAnsi="Arial" w:cs="Arial"/>
          <w:lang w:eastAsia="de-DE"/>
        </w:rPr>
        <w:t xml:space="preserve">team </w:t>
      </w:r>
      <w:r w:rsidRPr="00AC008F">
        <w:rPr>
          <w:rFonts w:ascii="Arial" w:eastAsia="Arial Unicode MS" w:hAnsi="Arial" w:cs="Arial"/>
          <w:lang w:eastAsia="de-DE"/>
        </w:rPr>
        <w:t>er</w:t>
      </w:r>
      <w:r>
        <w:rPr>
          <w:rFonts w:ascii="Arial" w:eastAsia="Arial Unicode MS" w:hAnsi="Arial" w:cs="Arial"/>
          <w:lang w:eastAsia="de-DE"/>
        </w:rPr>
        <w:t xml:space="preserve">kundet man </w:t>
      </w:r>
      <w:r w:rsidRPr="00AC008F">
        <w:rPr>
          <w:rFonts w:ascii="Arial" w:eastAsia="Arial Unicode MS" w:hAnsi="Arial" w:cs="Arial"/>
          <w:lang w:eastAsia="de-DE"/>
        </w:rPr>
        <w:t>Lebewesen der Au, mach</w:t>
      </w:r>
      <w:r>
        <w:rPr>
          <w:rFonts w:ascii="Arial" w:eastAsia="Arial Unicode MS" w:hAnsi="Arial" w:cs="Arial"/>
          <w:lang w:eastAsia="de-DE"/>
        </w:rPr>
        <w:t xml:space="preserve">t </w:t>
      </w:r>
      <w:r w:rsidRPr="00AC008F">
        <w:rPr>
          <w:rFonts w:ascii="Arial" w:eastAsia="Arial Unicode MS" w:hAnsi="Arial" w:cs="Arial"/>
          <w:lang w:eastAsia="de-DE"/>
        </w:rPr>
        <w:t xml:space="preserve">Experimente, </w:t>
      </w:r>
      <w:r>
        <w:rPr>
          <w:rFonts w:ascii="Arial" w:eastAsia="Arial Unicode MS" w:hAnsi="Arial" w:cs="Arial"/>
          <w:lang w:eastAsia="de-DE"/>
        </w:rPr>
        <w:t>bastelt</w:t>
      </w:r>
      <w:r w:rsidRPr="00AC008F">
        <w:rPr>
          <w:rFonts w:ascii="Arial" w:eastAsia="Arial Unicode MS" w:hAnsi="Arial" w:cs="Arial"/>
          <w:lang w:eastAsia="de-DE"/>
        </w:rPr>
        <w:t xml:space="preserve"> und </w:t>
      </w:r>
      <w:r>
        <w:rPr>
          <w:rFonts w:ascii="Arial" w:eastAsia="Arial Unicode MS" w:hAnsi="Arial" w:cs="Arial"/>
          <w:lang w:eastAsia="de-DE"/>
        </w:rPr>
        <w:t>spielt</w:t>
      </w:r>
      <w:r w:rsidRPr="00AC008F">
        <w:rPr>
          <w:rFonts w:ascii="Arial" w:eastAsia="Arial Unicode MS" w:hAnsi="Arial" w:cs="Arial"/>
          <w:lang w:eastAsia="de-DE"/>
        </w:rPr>
        <w:t xml:space="preserve">. </w:t>
      </w:r>
      <w:r>
        <w:rPr>
          <w:rFonts w:ascii="Arial" w:eastAsia="Arial Unicode MS" w:hAnsi="Arial" w:cs="Arial"/>
          <w:lang w:eastAsia="de-DE"/>
        </w:rPr>
        <w:t>W</w:t>
      </w:r>
      <w:r w:rsidRPr="00AC008F">
        <w:rPr>
          <w:rFonts w:ascii="Arial" w:eastAsia="Arial Unicode MS" w:hAnsi="Arial" w:cs="Arial"/>
          <w:lang w:eastAsia="de-DE"/>
        </w:rPr>
        <w:t xml:space="preserve">echselnde </w:t>
      </w:r>
      <w:r w:rsidRPr="00B11BBC">
        <w:rPr>
          <w:rFonts w:ascii="Arial" w:eastAsia="Arial Unicode MS" w:hAnsi="Arial" w:cs="Arial"/>
          <w:lang w:eastAsia="de-DE"/>
        </w:rPr>
        <w:t xml:space="preserve">Themen </w:t>
      </w:r>
      <w:r>
        <w:rPr>
          <w:rFonts w:ascii="Arial" w:eastAsia="Arial Unicode MS" w:hAnsi="Arial" w:cs="Arial"/>
          <w:lang w:eastAsia="de-DE"/>
        </w:rPr>
        <w:t>warten j</w:t>
      </w:r>
      <w:r w:rsidRPr="00AC008F">
        <w:rPr>
          <w:rFonts w:ascii="Arial" w:eastAsia="Arial Unicode MS" w:hAnsi="Arial" w:cs="Arial"/>
          <w:lang w:eastAsia="de-DE"/>
        </w:rPr>
        <w:t xml:space="preserve">eden Donnerstag </w:t>
      </w:r>
      <w:r>
        <w:rPr>
          <w:rFonts w:ascii="Arial" w:eastAsia="Arial Unicode MS" w:hAnsi="Arial" w:cs="Arial"/>
          <w:lang w:eastAsia="de-DE"/>
        </w:rPr>
        <w:t>im August, 1</w:t>
      </w:r>
      <w:r w:rsidRPr="00AC008F">
        <w:rPr>
          <w:rFonts w:ascii="Arial" w:eastAsia="Arial Unicode MS" w:hAnsi="Arial" w:cs="Arial"/>
          <w:lang w:eastAsia="de-DE"/>
        </w:rPr>
        <w:t xml:space="preserve">4 bis 17 Uhr, </w:t>
      </w:r>
      <w:r>
        <w:rPr>
          <w:rFonts w:ascii="Arial" w:eastAsia="Arial Unicode MS" w:hAnsi="Arial" w:cs="Arial"/>
          <w:lang w:eastAsia="de-DE"/>
        </w:rPr>
        <w:t xml:space="preserve">bei jeder Witterung. </w:t>
      </w:r>
      <w:r w:rsidRPr="00AC008F">
        <w:rPr>
          <w:rFonts w:ascii="Arial" w:eastAsia="Arial Unicode MS" w:hAnsi="Arial" w:cs="Arial"/>
          <w:lang w:eastAsia="de-DE"/>
        </w:rPr>
        <w:t xml:space="preserve">Die Teilnahme </w:t>
      </w:r>
      <w:r>
        <w:rPr>
          <w:rFonts w:ascii="Arial" w:eastAsia="Arial Unicode MS" w:hAnsi="Arial" w:cs="Arial"/>
          <w:lang w:eastAsia="de-DE"/>
        </w:rPr>
        <w:t xml:space="preserve">ist beim Besuch des Schloss Orth an der Donau </w:t>
      </w:r>
      <w:r w:rsidRPr="00AC008F">
        <w:rPr>
          <w:rFonts w:ascii="Arial" w:eastAsia="Arial Unicode MS" w:hAnsi="Arial" w:cs="Arial"/>
          <w:lang w:eastAsia="de-DE"/>
        </w:rPr>
        <w:t>inkludiert</w:t>
      </w:r>
      <w:r w:rsidR="00E07766">
        <w:rPr>
          <w:rFonts w:ascii="Arial" w:eastAsia="Arial Unicode MS" w:hAnsi="Arial" w:cs="Arial"/>
          <w:lang w:eastAsia="de-DE"/>
        </w:rPr>
        <w:t>,</w:t>
      </w:r>
      <w:r w:rsidRPr="008A62D9">
        <w:rPr>
          <w:rFonts w:ascii="Arial" w:eastAsia="Arial Unicode MS" w:hAnsi="Arial" w:cs="Arial"/>
          <w:lang w:eastAsia="de-DE"/>
        </w:rPr>
        <w:t xml:space="preserve"> </w:t>
      </w:r>
      <w:r>
        <w:rPr>
          <w:rFonts w:ascii="Arial" w:eastAsia="Arial Unicode MS" w:hAnsi="Arial" w:cs="Arial"/>
          <w:lang w:eastAsia="de-DE"/>
        </w:rPr>
        <w:t>k</w:t>
      </w:r>
      <w:r w:rsidRPr="00AC008F">
        <w:rPr>
          <w:rFonts w:ascii="Arial" w:eastAsia="Arial Unicode MS" w:hAnsi="Arial" w:cs="Arial"/>
          <w:lang w:eastAsia="de-DE"/>
        </w:rPr>
        <w:t>eine Anmeldung erforderlich.</w:t>
      </w:r>
    </w:p>
    <w:p w14:paraId="36559C82" w14:textId="77777777" w:rsidR="002B3C45" w:rsidRDefault="002B3C45" w:rsidP="002B3C45">
      <w:pPr>
        <w:spacing w:after="120" w:line="240" w:lineRule="exact"/>
        <w:ind w:right="1"/>
        <w:rPr>
          <w:rFonts w:ascii="Arial" w:eastAsia="Arial Unicode MS" w:hAnsi="Arial" w:cs="Arial"/>
          <w:b/>
          <w:lang w:eastAsia="de-DE"/>
        </w:rPr>
      </w:pPr>
    </w:p>
    <w:p w14:paraId="11FC019F" w14:textId="6452CA00" w:rsidR="00103E07" w:rsidRPr="008A62D9" w:rsidRDefault="008A62D9" w:rsidP="002B3C45">
      <w:pPr>
        <w:spacing w:after="120" w:line="240" w:lineRule="exact"/>
        <w:ind w:right="1"/>
        <w:rPr>
          <w:rFonts w:ascii="Arial" w:hAnsi="Arial" w:cs="Arial"/>
        </w:rPr>
      </w:pPr>
      <w:r>
        <w:rPr>
          <w:rFonts w:ascii="Arial" w:eastAsia="Arial Unicode MS" w:hAnsi="Arial" w:cs="Arial"/>
          <w:b/>
          <w:lang w:eastAsia="de-DE"/>
        </w:rPr>
        <w:br/>
      </w:r>
      <w:r w:rsidR="00437C5A" w:rsidRPr="009D28BD">
        <w:rPr>
          <w:rFonts w:ascii="Arial" w:eastAsia="Arial Unicode MS" w:hAnsi="Arial" w:cs="Arial"/>
          <w:b/>
          <w:lang w:eastAsia="de-DE"/>
        </w:rPr>
        <w:t>Detail</w:t>
      </w:r>
      <w:r w:rsidR="00437C5A">
        <w:rPr>
          <w:rFonts w:ascii="Arial" w:eastAsia="Arial Unicode MS" w:hAnsi="Arial" w:cs="Arial"/>
          <w:b/>
          <w:lang w:eastAsia="de-DE"/>
        </w:rPr>
        <w:t>i</w:t>
      </w:r>
      <w:r w:rsidR="00437C5A" w:rsidRPr="009D28BD">
        <w:rPr>
          <w:rFonts w:ascii="Arial" w:eastAsia="Arial Unicode MS" w:hAnsi="Arial" w:cs="Arial"/>
          <w:b/>
          <w:lang w:eastAsia="de-DE"/>
        </w:rPr>
        <w:t>nfo und Anmeldung</w:t>
      </w:r>
      <w:r w:rsidR="00437C5A">
        <w:rPr>
          <w:rFonts w:ascii="Arial" w:eastAsia="Arial Unicode MS" w:hAnsi="Arial" w:cs="Arial"/>
          <w:b/>
          <w:lang w:eastAsia="de-DE"/>
        </w:rPr>
        <w:t xml:space="preserve"> für alle Angebote:</w:t>
      </w:r>
      <w:r w:rsidR="00437C5A">
        <w:rPr>
          <w:rFonts w:ascii="Arial" w:eastAsia="Arial Unicode MS" w:hAnsi="Arial" w:cs="Arial"/>
          <w:b/>
          <w:lang w:eastAsia="de-DE"/>
        </w:rPr>
        <w:br/>
      </w:r>
      <w:r w:rsidR="00437C5A">
        <w:rPr>
          <w:rFonts w:ascii="Arial" w:eastAsia="Arial Unicode MS" w:hAnsi="Arial" w:cs="Arial"/>
          <w:lang w:eastAsia="de-DE"/>
        </w:rPr>
        <w:t>Schloss Orth an der Donau, Nationalparkzentrum</w:t>
      </w:r>
      <w:r w:rsidR="00437C5A">
        <w:rPr>
          <w:rFonts w:ascii="Arial" w:eastAsia="Arial Unicode MS" w:hAnsi="Arial" w:cs="Arial"/>
          <w:lang w:eastAsia="de-DE"/>
        </w:rPr>
        <w:br/>
      </w:r>
      <w:r w:rsidR="00437C5A" w:rsidRPr="008F37EC">
        <w:rPr>
          <w:rFonts w:ascii="Arial" w:eastAsia="Arial Unicode MS" w:hAnsi="Arial" w:cs="Arial"/>
          <w:lang w:eastAsia="de-DE"/>
        </w:rPr>
        <w:t xml:space="preserve">Tel. 02212/3555 bzw. </w:t>
      </w:r>
      <w:hyperlink r:id="rId8" w:history="1">
        <w:r w:rsidR="00437C5A" w:rsidRPr="008A5CB7">
          <w:rPr>
            <w:rStyle w:val="Hyperlink"/>
            <w:rFonts w:eastAsia="Arial Unicode MS" w:cs="Arial"/>
            <w:lang w:eastAsia="de-DE"/>
          </w:rPr>
          <w:t>schlossorth@donauauen.at</w:t>
        </w:r>
      </w:hyperlink>
      <w:r w:rsidR="00437C5A">
        <w:rPr>
          <w:rFonts w:ascii="Arial" w:hAnsi="Arial" w:cs="Arial"/>
        </w:rPr>
        <w:br/>
      </w:r>
    </w:p>
    <w:sectPr w:rsidR="00103E07" w:rsidRPr="008A62D9" w:rsidSect="008A62D9">
      <w:footerReference w:type="default" r:id="rId9"/>
      <w:headerReference w:type="first" r:id="rId10"/>
      <w:footerReference w:type="first" r:id="rId11"/>
      <w:pgSz w:w="11906" w:h="16838"/>
      <w:pgMar w:top="2552" w:right="1416" w:bottom="1560" w:left="1417" w:header="99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92D90" w14:textId="77777777" w:rsidR="002415FF" w:rsidRDefault="002415FF" w:rsidP="007E6AFD">
      <w:pPr>
        <w:spacing w:after="0" w:line="240" w:lineRule="auto"/>
      </w:pPr>
      <w:r>
        <w:separator/>
      </w:r>
    </w:p>
  </w:endnote>
  <w:endnote w:type="continuationSeparator" w:id="0">
    <w:p w14:paraId="381CDD40" w14:textId="77777777" w:rsidR="002415FF" w:rsidRDefault="002415FF" w:rsidP="007E6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79CA" w14:textId="77777777" w:rsidR="00F140D9" w:rsidRDefault="00F140D9" w:rsidP="008B6654">
    <w:pPr>
      <w:pStyle w:val="Fuzeile"/>
      <w:tabs>
        <w:tab w:val="clear" w:pos="4536"/>
      </w:tabs>
      <w:rPr>
        <w:lang w:val="de-DE"/>
      </w:rPr>
    </w:pPr>
    <w:r>
      <w:rPr>
        <w:lang w:val="de-DE"/>
      </w:rPr>
      <w:tab/>
      <w:t xml:space="preserve">Seite </w:t>
    </w:r>
    <w:r>
      <w:rPr>
        <w:lang w:val="de-DE"/>
      </w:rPr>
      <w:fldChar w:fldCharType="begin"/>
    </w:r>
    <w:r>
      <w:rPr>
        <w:lang w:val="de-DE"/>
      </w:rPr>
      <w:instrText xml:space="preserve"> PAGE </w:instrText>
    </w:r>
    <w:r>
      <w:rPr>
        <w:lang w:val="de-DE"/>
      </w:rPr>
      <w:fldChar w:fldCharType="separate"/>
    </w:r>
    <w:r w:rsidR="000D61F9">
      <w:rPr>
        <w:noProof/>
        <w:lang w:val="de-DE"/>
      </w:rPr>
      <w:t>2</w:t>
    </w:r>
    <w:r>
      <w:rPr>
        <w:lang w:val="de-DE"/>
      </w:rPr>
      <w:fldChar w:fldCharType="end"/>
    </w:r>
    <w:r>
      <w:rPr>
        <w:lang w:val="de-DE"/>
      </w:rPr>
      <w:t xml:space="preserve"> von </w:t>
    </w:r>
    <w:r>
      <w:rPr>
        <w:lang w:val="de-DE"/>
      </w:rPr>
      <w:fldChar w:fldCharType="begin"/>
    </w:r>
    <w:r>
      <w:rPr>
        <w:lang w:val="de-DE"/>
      </w:rPr>
      <w:instrText xml:space="preserve"> NUMPAGES  </w:instrText>
    </w:r>
    <w:r>
      <w:rPr>
        <w:lang w:val="de-DE"/>
      </w:rPr>
      <w:fldChar w:fldCharType="separate"/>
    </w:r>
    <w:r w:rsidR="000D61F9">
      <w:rPr>
        <w:noProof/>
        <w:lang w:val="de-DE"/>
      </w:rPr>
      <w:t>2</w:t>
    </w:r>
    <w:r>
      <w:rPr>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7F2D" w14:textId="55789800" w:rsidR="00CD4E21" w:rsidRPr="00DB670A" w:rsidRDefault="002F5FB5" w:rsidP="00CD4E21">
    <w:pPr>
      <w:pStyle w:val="Fuzeile"/>
      <w:rPr>
        <w:rFonts w:ascii="Arial" w:hAnsi="Arial" w:cs="Arial"/>
        <w:b/>
        <w:color w:val="0000FF"/>
        <w:sz w:val="12"/>
        <w:szCs w:val="16"/>
      </w:rPr>
    </w:pPr>
    <w:r w:rsidRPr="006569B3">
      <w:rPr>
        <w:rFonts w:ascii="Times New Roman" w:eastAsia="Times New Roman" w:hAnsi="Times New Roman"/>
        <w:noProof/>
        <w:sz w:val="24"/>
        <w:szCs w:val="24"/>
        <w:lang w:val="en-GB" w:eastAsia="de-DE"/>
      </w:rPr>
      <w:drawing>
        <wp:anchor distT="0" distB="0" distL="114300" distR="114300" simplePos="0" relativeHeight="251656704" behindDoc="1" locked="0" layoutInCell="1" allowOverlap="1" wp14:anchorId="68343CD3" wp14:editId="456BD935">
          <wp:simplePos x="0" y="0"/>
          <wp:positionH relativeFrom="column">
            <wp:posOffset>4892675</wp:posOffset>
          </wp:positionH>
          <wp:positionV relativeFrom="paragraph">
            <wp:posOffset>-21590</wp:posOffset>
          </wp:positionV>
          <wp:extent cx="735965" cy="443865"/>
          <wp:effectExtent l="0" t="0" r="0" b="0"/>
          <wp:wrapTight wrapText="bothSides">
            <wp:wrapPolygon edited="0">
              <wp:start x="0" y="0"/>
              <wp:lineTo x="0" y="20395"/>
              <wp:lineTo x="21246" y="20395"/>
              <wp:lineTo x="21246" y="0"/>
              <wp:lineTo x="0" y="0"/>
            </wp:wrapPolygon>
          </wp:wrapTight>
          <wp:docPr id="1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965" cy="443865"/>
                  </a:xfrm>
                  <a:prstGeom prst="rect">
                    <a:avLst/>
                  </a:prstGeom>
                  <a:noFill/>
                  <a:ln>
                    <a:noFill/>
                  </a:ln>
                </pic:spPr>
              </pic:pic>
            </a:graphicData>
          </a:graphic>
          <wp14:sizeRelH relativeFrom="page">
            <wp14:pctWidth>0</wp14:pctWidth>
          </wp14:sizeRelH>
          <wp14:sizeRelV relativeFrom="page">
            <wp14:pctHeight>0</wp14:pctHeight>
          </wp14:sizeRelV>
        </wp:anchor>
      </w:drawing>
    </w:r>
    <w:r w:rsidR="00CD4E21" w:rsidRPr="00DB670A">
      <w:rPr>
        <w:rFonts w:ascii="Arial" w:hAnsi="Arial" w:cs="Arial"/>
        <w:b/>
        <w:color w:val="0000FF"/>
        <w:sz w:val="12"/>
        <w:szCs w:val="16"/>
      </w:rPr>
      <w:t>Nationalpark Donau-Auen GmbH</w:t>
    </w:r>
  </w:p>
  <w:p w14:paraId="7DDAA9CD" w14:textId="77777777" w:rsidR="00CD4E21" w:rsidRPr="00DB670A" w:rsidRDefault="00CD4E21" w:rsidP="00CD4E21">
    <w:pPr>
      <w:pStyle w:val="Fuzeile"/>
      <w:rPr>
        <w:rFonts w:ascii="Arial" w:hAnsi="Arial" w:cs="Arial"/>
        <w:color w:val="0000FF"/>
        <w:sz w:val="12"/>
        <w:szCs w:val="16"/>
        <w:lang w:val="en-GB"/>
      </w:rPr>
    </w:pPr>
    <w:r w:rsidRPr="00DB670A">
      <w:rPr>
        <w:rFonts w:ascii="Arial" w:hAnsi="Arial" w:cs="Arial"/>
        <w:color w:val="0000FF"/>
        <w:sz w:val="12"/>
        <w:szCs w:val="16"/>
      </w:rPr>
      <w:t>Schloss</w:t>
    </w:r>
    <w:r w:rsidR="00073504">
      <w:rPr>
        <w:rFonts w:ascii="Arial" w:hAnsi="Arial" w:cs="Arial"/>
        <w:color w:val="0000FF"/>
        <w:sz w:val="12"/>
        <w:szCs w:val="16"/>
      </w:rPr>
      <w:t>platz 1</w:t>
    </w:r>
    <w:r w:rsidRPr="00DB670A">
      <w:rPr>
        <w:rFonts w:ascii="Arial" w:hAnsi="Arial" w:cs="Arial"/>
        <w:color w:val="0000FF"/>
        <w:sz w:val="12"/>
        <w:szCs w:val="16"/>
      </w:rPr>
      <w:t xml:space="preserve">, A-2304 Orth an der Donau, Tel. </w:t>
    </w:r>
    <w:r w:rsidRPr="00DB670A">
      <w:rPr>
        <w:rFonts w:ascii="Arial" w:hAnsi="Arial" w:cs="Arial"/>
        <w:color w:val="0000FF"/>
        <w:sz w:val="12"/>
        <w:szCs w:val="16"/>
        <w:lang w:val="en-GB"/>
      </w:rPr>
      <w:t>+43/ (0)2212 / 34</w:t>
    </w:r>
    <w:r>
      <w:rPr>
        <w:rFonts w:ascii="Arial" w:hAnsi="Arial" w:cs="Arial"/>
        <w:color w:val="0000FF"/>
        <w:sz w:val="12"/>
        <w:szCs w:val="16"/>
        <w:lang w:val="en-GB"/>
      </w:rPr>
      <w:t xml:space="preserve">50 </w:t>
    </w:r>
  </w:p>
  <w:p w14:paraId="48B1101D" w14:textId="77777777" w:rsidR="00CD4E21" w:rsidRPr="00DB670A" w:rsidRDefault="00CD4E21" w:rsidP="00CD4E21">
    <w:pPr>
      <w:pStyle w:val="Fuzeile"/>
      <w:rPr>
        <w:rFonts w:ascii="Arial" w:hAnsi="Arial" w:cs="Arial"/>
        <w:color w:val="0000FF"/>
        <w:sz w:val="12"/>
        <w:szCs w:val="16"/>
        <w:lang w:val="en-GB"/>
      </w:rPr>
    </w:pPr>
    <w:r w:rsidRPr="00DB670A">
      <w:rPr>
        <w:rFonts w:ascii="Arial" w:hAnsi="Arial" w:cs="Arial"/>
        <w:color w:val="0000FF"/>
        <w:sz w:val="12"/>
        <w:szCs w:val="16"/>
        <w:lang w:val="en-GB"/>
      </w:rPr>
      <w:t xml:space="preserve">nationalpark@donauauen.at, </w:t>
    </w:r>
    <w:hyperlink r:id="rId2" w:history="1">
      <w:r w:rsidRPr="00DB670A">
        <w:rPr>
          <w:rStyle w:val="Hyperlink"/>
          <w:rFonts w:cs="Arial"/>
          <w:sz w:val="12"/>
          <w:szCs w:val="16"/>
          <w:lang w:val="en-GB"/>
        </w:rPr>
        <w:t>www.donauauen.at</w:t>
      </w:r>
    </w:hyperlink>
    <w:r w:rsidR="00073504" w:rsidRPr="00DB670A">
      <w:rPr>
        <w:rFonts w:ascii="Arial" w:hAnsi="Arial" w:cs="Arial"/>
        <w:color w:val="0000FF"/>
        <w:sz w:val="12"/>
        <w:szCs w:val="16"/>
        <w:lang w:val="en-GB"/>
      </w:rPr>
      <w:t xml:space="preserve"> </w:t>
    </w:r>
  </w:p>
  <w:p w14:paraId="4BC3FF14" w14:textId="77777777" w:rsidR="00CD4E21" w:rsidRPr="0024633C" w:rsidRDefault="00CD4E21" w:rsidP="00CD4E21">
    <w:pPr>
      <w:spacing w:after="0" w:line="240" w:lineRule="auto"/>
      <w:rPr>
        <w:rFonts w:ascii="Times New Roman" w:eastAsia="Times New Roman" w:hAnsi="Times New Roman"/>
        <w:sz w:val="16"/>
        <w:szCs w:val="16"/>
        <w:lang w:val="en-GB" w:eastAsia="de-DE"/>
      </w:rPr>
    </w:pPr>
    <w:r w:rsidRPr="006B2B74">
      <w:rPr>
        <w:rFonts w:ascii="Times New Roman" w:eastAsia="Times New Roman" w:hAnsi="Times New Roman"/>
        <w:sz w:val="24"/>
        <w:szCs w:val="24"/>
        <w:lang w:val="en-GB" w:eastAsia="de-DE"/>
      </w:rPr>
      <w:t> </w:t>
    </w:r>
  </w:p>
  <w:p w14:paraId="391D743D" w14:textId="77777777" w:rsidR="00F140D9" w:rsidRPr="00CD4E21" w:rsidRDefault="00F140D9" w:rsidP="00CD4E2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3721A" w14:textId="77777777" w:rsidR="002415FF" w:rsidRDefault="002415FF" w:rsidP="007E6AFD">
      <w:pPr>
        <w:spacing w:after="0" w:line="240" w:lineRule="auto"/>
      </w:pPr>
      <w:r>
        <w:separator/>
      </w:r>
    </w:p>
  </w:footnote>
  <w:footnote w:type="continuationSeparator" w:id="0">
    <w:p w14:paraId="768A12E7" w14:textId="77777777" w:rsidR="002415FF" w:rsidRDefault="002415FF" w:rsidP="007E6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01CD" w14:textId="48F2DFAF" w:rsidR="003F158A" w:rsidRPr="00590DFC" w:rsidRDefault="00C370CF" w:rsidP="00694B1A">
    <w:pPr>
      <w:pStyle w:val="Kopfzeile"/>
      <w:rPr>
        <w:lang w:val="de-DE"/>
      </w:rPr>
    </w:pPr>
    <w:r>
      <w:rPr>
        <w:noProof/>
      </w:rPr>
      <w:drawing>
        <wp:anchor distT="0" distB="0" distL="114300" distR="114300" simplePos="0" relativeHeight="251658752" behindDoc="1" locked="0" layoutInCell="1" allowOverlap="1" wp14:anchorId="7F3D27FE" wp14:editId="4482FA33">
          <wp:simplePos x="0" y="0"/>
          <wp:positionH relativeFrom="column">
            <wp:posOffset>81280</wp:posOffset>
          </wp:positionH>
          <wp:positionV relativeFrom="paragraph">
            <wp:posOffset>-405765</wp:posOffset>
          </wp:positionV>
          <wp:extent cx="1221105" cy="1221105"/>
          <wp:effectExtent l="0" t="0" r="0" b="0"/>
          <wp:wrapTight wrapText="bothSides">
            <wp:wrapPolygon edited="0">
              <wp:start x="0" y="0"/>
              <wp:lineTo x="0" y="20892"/>
              <wp:lineTo x="2359" y="21229"/>
              <wp:lineTo x="11794" y="21229"/>
              <wp:lineTo x="21229" y="20555"/>
              <wp:lineTo x="21229" y="0"/>
              <wp:lineTo x="0" y="0"/>
            </wp:wrapPolygon>
          </wp:wrapTight>
          <wp:docPr id="10"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105" cy="12211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30A9DAD7" wp14:editId="29A874AA">
          <wp:simplePos x="0" y="0"/>
          <wp:positionH relativeFrom="column">
            <wp:posOffset>3463290</wp:posOffset>
          </wp:positionH>
          <wp:positionV relativeFrom="paragraph">
            <wp:posOffset>-266700</wp:posOffset>
          </wp:positionV>
          <wp:extent cx="2021205" cy="662940"/>
          <wp:effectExtent l="0" t="0" r="0" b="0"/>
          <wp:wrapTight wrapText="bothSides">
            <wp:wrapPolygon edited="0">
              <wp:start x="0" y="0"/>
              <wp:lineTo x="0" y="21103"/>
              <wp:lineTo x="21376" y="21103"/>
              <wp:lineTo x="21376" y="0"/>
              <wp:lineTo x="0" y="0"/>
            </wp:wrapPolygon>
          </wp:wrapTight>
          <wp:docPr id="1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1205"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F158A">
      <w:rPr>
        <w:lang w:val="de-DE"/>
      </w:rPr>
      <w:tab/>
    </w:r>
    <w:r w:rsidR="003F158A">
      <w:rPr>
        <w:lang w:val="de-DE"/>
      </w:rPr>
      <w:tab/>
    </w:r>
  </w:p>
  <w:p w14:paraId="2AF7F5D5" w14:textId="77777777" w:rsidR="00F140D9" w:rsidRPr="00590DFC" w:rsidRDefault="00F140D9" w:rsidP="00590DFC">
    <w:pPr>
      <w:pStyle w:val="Kopfzeile"/>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5E4E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B0AE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0436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1862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F8D2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F20A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0250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A611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3C67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98F5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96F29"/>
    <w:multiLevelType w:val="multilevel"/>
    <w:tmpl w:val="1D9C4B90"/>
    <w:lvl w:ilvl="0">
      <w:start w:val="1"/>
      <w:numFmt w:val="decimal"/>
      <w:lvlText w:val="%1"/>
      <w:lvlJc w:val="left"/>
      <w:pPr>
        <w:tabs>
          <w:tab w:val="num" w:pos="432"/>
        </w:tabs>
        <w:ind w:left="432" w:hanging="432"/>
      </w:pPr>
      <w:rPr>
        <w:rFonts w:hint="default"/>
      </w:rPr>
    </w:lvl>
    <w:lvl w:ilvl="1">
      <w:start w:val="1"/>
      <w:numFmt w:val="decimal"/>
      <w:pStyle w:val="jahresB2"/>
      <w:isLg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09D05CE"/>
    <w:multiLevelType w:val="hybridMultilevel"/>
    <w:tmpl w:val="B33A6AE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158A7FD2"/>
    <w:multiLevelType w:val="multilevel"/>
    <w:tmpl w:val="7A56939A"/>
    <w:lvl w:ilvl="0">
      <w:start w:val="1"/>
      <w:numFmt w:val="decimal"/>
      <w:pStyle w:val="jahresB1"/>
      <w:isLgl/>
      <w:lvlText w:val="%1"/>
      <w:lvlJc w:val="left"/>
      <w:pPr>
        <w:tabs>
          <w:tab w:val="num" w:pos="814"/>
        </w:tabs>
        <w:ind w:left="79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3" w15:restartNumberingAfterBreak="0">
    <w:nsid w:val="2F1274E0"/>
    <w:multiLevelType w:val="hybridMultilevel"/>
    <w:tmpl w:val="D9F2A9F2"/>
    <w:lvl w:ilvl="0" w:tplc="0407000F">
      <w:start w:val="1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3810D55"/>
    <w:multiLevelType w:val="multilevel"/>
    <w:tmpl w:val="45E26AAE"/>
    <w:lvl w:ilvl="0">
      <w:start w:val="1"/>
      <w:numFmt w:val="decimal"/>
      <w:pStyle w:val="Formatvorlage17"/>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7056C71"/>
    <w:multiLevelType w:val="multilevel"/>
    <w:tmpl w:val="DCB81D9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361"/>
        </w:tabs>
        <w:ind w:left="1361" w:hanging="1361"/>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702BE7"/>
    <w:multiLevelType w:val="multilevel"/>
    <w:tmpl w:val="F6F23574"/>
    <w:lvl w:ilvl="0">
      <w:start w:val="1"/>
      <w:numFmt w:val="decimal"/>
      <w:pStyle w:val="Formatvorlage13"/>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jahresB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3F66F2"/>
    <w:multiLevelType w:val="multilevel"/>
    <w:tmpl w:val="BD72521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CE5A63"/>
    <w:multiLevelType w:val="multilevel"/>
    <w:tmpl w:val="EBD4A606"/>
    <w:lvl w:ilvl="0">
      <w:start w:val="1"/>
      <w:numFmt w:val="decimal"/>
      <w:suff w:val="space"/>
      <w:lvlText w:val="Kapitel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45B4479E"/>
    <w:multiLevelType w:val="multilevel"/>
    <w:tmpl w:val="3C1210EC"/>
    <w:lvl w:ilvl="0">
      <w:start w:val="1"/>
      <w:numFmt w:val="decimal"/>
      <w:pStyle w:val="Formatvorlage16"/>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74565FE"/>
    <w:multiLevelType w:val="multilevel"/>
    <w:tmpl w:val="CE9842BC"/>
    <w:lvl w:ilvl="0">
      <w:start w:val="1"/>
      <w:numFmt w:val="decimal"/>
      <w:pStyle w:val="Formatvorlage14"/>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B1C039B"/>
    <w:multiLevelType w:val="hybridMultilevel"/>
    <w:tmpl w:val="7F50863C"/>
    <w:lvl w:ilvl="0" w:tplc="A656A356">
      <w:start w:val="1"/>
      <w:numFmt w:val="bullet"/>
      <w:pStyle w:val="FormatvorlageAufzhlungszeichenFett"/>
      <w:lvlText w:val=""/>
      <w:lvlJc w:val="left"/>
      <w:pPr>
        <w:tabs>
          <w:tab w:val="num" w:pos="397"/>
        </w:tabs>
        <w:ind w:left="340" w:hanging="227"/>
      </w:pPr>
      <w:rPr>
        <w:rFonts w:ascii="Symbol" w:hAnsi="Symbol" w:hint="default"/>
      </w:rPr>
    </w:lvl>
    <w:lvl w:ilvl="1" w:tplc="04070003" w:tentative="1">
      <w:start w:val="1"/>
      <w:numFmt w:val="bullet"/>
      <w:lvlText w:val="o"/>
      <w:lvlJc w:val="left"/>
      <w:pPr>
        <w:tabs>
          <w:tab w:val="num" w:pos="1330"/>
        </w:tabs>
        <w:ind w:left="1330" w:hanging="360"/>
      </w:pPr>
      <w:rPr>
        <w:rFonts w:ascii="Courier New" w:hAnsi="Courier New" w:cs="Courier New" w:hint="default"/>
      </w:rPr>
    </w:lvl>
    <w:lvl w:ilvl="2" w:tplc="04070005" w:tentative="1">
      <w:start w:val="1"/>
      <w:numFmt w:val="bullet"/>
      <w:lvlText w:val=""/>
      <w:lvlJc w:val="left"/>
      <w:pPr>
        <w:tabs>
          <w:tab w:val="num" w:pos="2050"/>
        </w:tabs>
        <w:ind w:left="2050" w:hanging="360"/>
      </w:pPr>
      <w:rPr>
        <w:rFonts w:ascii="Wingdings" w:hAnsi="Wingdings" w:hint="default"/>
      </w:rPr>
    </w:lvl>
    <w:lvl w:ilvl="3" w:tplc="04070001" w:tentative="1">
      <w:start w:val="1"/>
      <w:numFmt w:val="bullet"/>
      <w:lvlText w:val=""/>
      <w:lvlJc w:val="left"/>
      <w:pPr>
        <w:tabs>
          <w:tab w:val="num" w:pos="2770"/>
        </w:tabs>
        <w:ind w:left="2770" w:hanging="360"/>
      </w:pPr>
      <w:rPr>
        <w:rFonts w:ascii="Symbol" w:hAnsi="Symbol" w:hint="default"/>
      </w:rPr>
    </w:lvl>
    <w:lvl w:ilvl="4" w:tplc="04070003" w:tentative="1">
      <w:start w:val="1"/>
      <w:numFmt w:val="bullet"/>
      <w:lvlText w:val="o"/>
      <w:lvlJc w:val="left"/>
      <w:pPr>
        <w:tabs>
          <w:tab w:val="num" w:pos="3490"/>
        </w:tabs>
        <w:ind w:left="3490" w:hanging="360"/>
      </w:pPr>
      <w:rPr>
        <w:rFonts w:ascii="Courier New" w:hAnsi="Courier New" w:cs="Courier New" w:hint="default"/>
      </w:rPr>
    </w:lvl>
    <w:lvl w:ilvl="5" w:tplc="04070005" w:tentative="1">
      <w:start w:val="1"/>
      <w:numFmt w:val="bullet"/>
      <w:lvlText w:val=""/>
      <w:lvlJc w:val="left"/>
      <w:pPr>
        <w:tabs>
          <w:tab w:val="num" w:pos="4210"/>
        </w:tabs>
        <w:ind w:left="4210" w:hanging="360"/>
      </w:pPr>
      <w:rPr>
        <w:rFonts w:ascii="Wingdings" w:hAnsi="Wingdings" w:hint="default"/>
      </w:rPr>
    </w:lvl>
    <w:lvl w:ilvl="6" w:tplc="04070001" w:tentative="1">
      <w:start w:val="1"/>
      <w:numFmt w:val="bullet"/>
      <w:lvlText w:val=""/>
      <w:lvlJc w:val="left"/>
      <w:pPr>
        <w:tabs>
          <w:tab w:val="num" w:pos="4930"/>
        </w:tabs>
        <w:ind w:left="4930" w:hanging="360"/>
      </w:pPr>
      <w:rPr>
        <w:rFonts w:ascii="Symbol" w:hAnsi="Symbol" w:hint="default"/>
      </w:rPr>
    </w:lvl>
    <w:lvl w:ilvl="7" w:tplc="04070003" w:tentative="1">
      <w:start w:val="1"/>
      <w:numFmt w:val="bullet"/>
      <w:lvlText w:val="o"/>
      <w:lvlJc w:val="left"/>
      <w:pPr>
        <w:tabs>
          <w:tab w:val="num" w:pos="5650"/>
        </w:tabs>
        <w:ind w:left="5650" w:hanging="360"/>
      </w:pPr>
      <w:rPr>
        <w:rFonts w:ascii="Courier New" w:hAnsi="Courier New" w:cs="Courier New" w:hint="default"/>
      </w:rPr>
    </w:lvl>
    <w:lvl w:ilvl="8" w:tplc="04070005" w:tentative="1">
      <w:start w:val="1"/>
      <w:numFmt w:val="bullet"/>
      <w:lvlText w:val=""/>
      <w:lvlJc w:val="left"/>
      <w:pPr>
        <w:tabs>
          <w:tab w:val="num" w:pos="6370"/>
        </w:tabs>
        <w:ind w:left="6370" w:hanging="360"/>
      </w:pPr>
      <w:rPr>
        <w:rFonts w:ascii="Wingdings" w:hAnsi="Wingdings" w:hint="default"/>
      </w:rPr>
    </w:lvl>
  </w:abstractNum>
  <w:abstractNum w:abstractNumId="22" w15:restartNumberingAfterBreak="0">
    <w:nsid w:val="5E6638B0"/>
    <w:multiLevelType w:val="hybridMultilevel"/>
    <w:tmpl w:val="13EE15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F161456"/>
    <w:multiLevelType w:val="multilevel"/>
    <w:tmpl w:val="EA22A33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5180B55"/>
    <w:multiLevelType w:val="multilevel"/>
    <w:tmpl w:val="3B80118A"/>
    <w:lvl w:ilvl="0">
      <w:start w:val="1"/>
      <w:numFmt w:val="decimal"/>
      <w:lvlText w:val="%1"/>
      <w:lvlJc w:val="left"/>
      <w:pPr>
        <w:tabs>
          <w:tab w:val="num" w:pos="284"/>
        </w:tabs>
        <w:ind w:left="284" w:hanging="284"/>
      </w:pPr>
      <w:rPr>
        <w:rFonts w:hint="default"/>
      </w:rPr>
    </w:lvl>
    <w:lvl w:ilvl="1">
      <w:start w:val="1"/>
      <w:numFmt w:val="decimal"/>
      <w:lvlText w:val="2.%2"/>
      <w:lvlJc w:val="left"/>
      <w:pPr>
        <w:tabs>
          <w:tab w:val="num" w:pos="1361"/>
        </w:tabs>
        <w:ind w:left="1361" w:hanging="1361"/>
      </w:pPr>
      <w:rPr>
        <w:rFonts w:hint="default"/>
      </w:rPr>
    </w:lvl>
    <w:lvl w:ilvl="2">
      <w:start w:val="1"/>
      <w:numFmt w:val="decimal"/>
      <w:lvlText w:val="%1.%2.%3"/>
      <w:lvlJc w:val="left"/>
      <w:pPr>
        <w:tabs>
          <w:tab w:val="num" w:pos="2541"/>
        </w:tabs>
        <w:ind w:left="2541" w:hanging="2211"/>
      </w:pPr>
      <w:rPr>
        <w:rFonts w:hint="default"/>
      </w:rPr>
    </w:lvl>
    <w:lvl w:ilvl="3">
      <w:start w:val="1"/>
      <w:numFmt w:val="decimal"/>
      <w:lvlText w:val="%1.%2.%3.%4"/>
      <w:lvlJc w:val="left"/>
      <w:pPr>
        <w:tabs>
          <w:tab w:val="num" w:pos="1701"/>
        </w:tabs>
        <w:ind w:left="1701" w:hanging="170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27008AA"/>
    <w:multiLevelType w:val="hybridMultilevel"/>
    <w:tmpl w:val="1318FE7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4408830">
    <w:abstractNumId w:val="25"/>
  </w:num>
  <w:num w:numId="2" w16cid:durableId="1431582524">
    <w:abstractNumId w:val="13"/>
  </w:num>
  <w:num w:numId="3" w16cid:durableId="766270812">
    <w:abstractNumId w:val="24"/>
  </w:num>
  <w:num w:numId="4" w16cid:durableId="1400665341">
    <w:abstractNumId w:val="24"/>
  </w:num>
  <w:num w:numId="5" w16cid:durableId="1882589113">
    <w:abstractNumId w:val="24"/>
  </w:num>
  <w:num w:numId="6" w16cid:durableId="2107387839">
    <w:abstractNumId w:val="24"/>
  </w:num>
  <w:num w:numId="7" w16cid:durableId="2106031308">
    <w:abstractNumId w:val="24"/>
  </w:num>
  <w:num w:numId="8" w16cid:durableId="1994018817">
    <w:abstractNumId w:val="24"/>
  </w:num>
  <w:num w:numId="9" w16cid:durableId="2009600836">
    <w:abstractNumId w:val="24"/>
  </w:num>
  <w:num w:numId="10" w16cid:durableId="1367827968">
    <w:abstractNumId w:val="24"/>
  </w:num>
  <w:num w:numId="11" w16cid:durableId="1429544325">
    <w:abstractNumId w:val="24"/>
  </w:num>
  <w:num w:numId="12" w16cid:durableId="979069965">
    <w:abstractNumId w:val="24"/>
  </w:num>
  <w:num w:numId="13" w16cid:durableId="2101027719">
    <w:abstractNumId w:val="18"/>
  </w:num>
  <w:num w:numId="14" w16cid:durableId="596518387">
    <w:abstractNumId w:val="16"/>
  </w:num>
  <w:num w:numId="15" w16cid:durableId="53890148">
    <w:abstractNumId w:val="23"/>
  </w:num>
  <w:num w:numId="16" w16cid:durableId="1285238303">
    <w:abstractNumId w:val="15"/>
  </w:num>
  <w:num w:numId="17" w16cid:durableId="314459016">
    <w:abstractNumId w:val="24"/>
  </w:num>
  <w:num w:numId="18" w16cid:durableId="62720351">
    <w:abstractNumId w:val="24"/>
  </w:num>
  <w:num w:numId="19" w16cid:durableId="1107309658">
    <w:abstractNumId w:val="24"/>
  </w:num>
  <w:num w:numId="20" w16cid:durableId="501699147">
    <w:abstractNumId w:val="24"/>
  </w:num>
  <w:num w:numId="21" w16cid:durableId="1315645362">
    <w:abstractNumId w:val="16"/>
  </w:num>
  <w:num w:numId="22" w16cid:durableId="138350095">
    <w:abstractNumId w:val="17"/>
  </w:num>
  <w:num w:numId="23" w16cid:durableId="143088850">
    <w:abstractNumId w:val="20"/>
  </w:num>
  <w:num w:numId="24" w16cid:durableId="798643621">
    <w:abstractNumId w:val="19"/>
  </w:num>
  <w:num w:numId="25" w16cid:durableId="1827159374">
    <w:abstractNumId w:val="14"/>
  </w:num>
  <w:num w:numId="26" w16cid:durableId="556283868">
    <w:abstractNumId w:val="12"/>
  </w:num>
  <w:num w:numId="27" w16cid:durableId="1028067903">
    <w:abstractNumId w:val="15"/>
  </w:num>
  <w:num w:numId="28" w16cid:durableId="626661057">
    <w:abstractNumId w:val="15"/>
  </w:num>
  <w:num w:numId="29" w16cid:durableId="379549612">
    <w:abstractNumId w:val="15"/>
  </w:num>
  <w:num w:numId="30" w16cid:durableId="1541282231">
    <w:abstractNumId w:val="15"/>
  </w:num>
  <w:num w:numId="31" w16cid:durableId="1035809250">
    <w:abstractNumId w:val="15"/>
  </w:num>
  <w:num w:numId="32" w16cid:durableId="1549611988">
    <w:abstractNumId w:val="10"/>
  </w:num>
  <w:num w:numId="33" w16cid:durableId="2040818191">
    <w:abstractNumId w:val="9"/>
  </w:num>
  <w:num w:numId="34" w16cid:durableId="505749068">
    <w:abstractNumId w:val="9"/>
  </w:num>
  <w:num w:numId="35" w16cid:durableId="1985115871">
    <w:abstractNumId w:val="21"/>
  </w:num>
  <w:num w:numId="36" w16cid:durableId="687754099">
    <w:abstractNumId w:val="21"/>
  </w:num>
  <w:num w:numId="37" w16cid:durableId="1083334720">
    <w:abstractNumId w:val="21"/>
  </w:num>
  <w:num w:numId="38" w16cid:durableId="802692994">
    <w:abstractNumId w:val="21"/>
  </w:num>
  <w:num w:numId="39" w16cid:durableId="1775128827">
    <w:abstractNumId w:val="21"/>
  </w:num>
  <w:num w:numId="40" w16cid:durableId="1725328768">
    <w:abstractNumId w:val="7"/>
  </w:num>
  <w:num w:numId="41" w16cid:durableId="637994536">
    <w:abstractNumId w:val="6"/>
  </w:num>
  <w:num w:numId="42" w16cid:durableId="1619330798">
    <w:abstractNumId w:val="5"/>
  </w:num>
  <w:num w:numId="43" w16cid:durableId="211157240">
    <w:abstractNumId w:val="4"/>
  </w:num>
  <w:num w:numId="44" w16cid:durableId="1565338179">
    <w:abstractNumId w:val="8"/>
  </w:num>
  <w:num w:numId="45" w16cid:durableId="213078024">
    <w:abstractNumId w:val="3"/>
  </w:num>
  <w:num w:numId="46" w16cid:durableId="467355285">
    <w:abstractNumId w:val="2"/>
  </w:num>
  <w:num w:numId="47" w16cid:durableId="57672255">
    <w:abstractNumId w:val="1"/>
  </w:num>
  <w:num w:numId="48" w16cid:durableId="1576746092">
    <w:abstractNumId w:val="0"/>
  </w:num>
  <w:num w:numId="49" w16cid:durableId="984431816">
    <w:abstractNumId w:val="11"/>
  </w:num>
  <w:num w:numId="50" w16cid:durableId="19570591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AF9"/>
    <w:rsid w:val="00000FA5"/>
    <w:rsid w:val="00002E31"/>
    <w:rsid w:val="00004164"/>
    <w:rsid w:val="00004D0E"/>
    <w:rsid w:val="00007BDE"/>
    <w:rsid w:val="00015879"/>
    <w:rsid w:val="00023D5D"/>
    <w:rsid w:val="00024327"/>
    <w:rsid w:val="00030BD6"/>
    <w:rsid w:val="00033E5B"/>
    <w:rsid w:val="00040FC1"/>
    <w:rsid w:val="00042036"/>
    <w:rsid w:val="00042B08"/>
    <w:rsid w:val="0004425B"/>
    <w:rsid w:val="00047995"/>
    <w:rsid w:val="00047A90"/>
    <w:rsid w:val="0005105F"/>
    <w:rsid w:val="0006131C"/>
    <w:rsid w:val="0006403C"/>
    <w:rsid w:val="0007138A"/>
    <w:rsid w:val="0007278F"/>
    <w:rsid w:val="00072866"/>
    <w:rsid w:val="00073504"/>
    <w:rsid w:val="00077406"/>
    <w:rsid w:val="00081132"/>
    <w:rsid w:val="00081861"/>
    <w:rsid w:val="00081EB8"/>
    <w:rsid w:val="00082D86"/>
    <w:rsid w:val="000834D3"/>
    <w:rsid w:val="000912A8"/>
    <w:rsid w:val="00093E05"/>
    <w:rsid w:val="0009736B"/>
    <w:rsid w:val="000A383E"/>
    <w:rsid w:val="000B0595"/>
    <w:rsid w:val="000B1594"/>
    <w:rsid w:val="000B3A58"/>
    <w:rsid w:val="000B3BA4"/>
    <w:rsid w:val="000B5059"/>
    <w:rsid w:val="000B5EFB"/>
    <w:rsid w:val="000C0C7F"/>
    <w:rsid w:val="000C1AD2"/>
    <w:rsid w:val="000C1F97"/>
    <w:rsid w:val="000C2679"/>
    <w:rsid w:val="000D202A"/>
    <w:rsid w:val="000D21A1"/>
    <w:rsid w:val="000D413A"/>
    <w:rsid w:val="000D417A"/>
    <w:rsid w:val="000D61F9"/>
    <w:rsid w:val="000E0670"/>
    <w:rsid w:val="000E11F1"/>
    <w:rsid w:val="000E6DEF"/>
    <w:rsid w:val="000E7AAA"/>
    <w:rsid w:val="000F229B"/>
    <w:rsid w:val="000F2BD1"/>
    <w:rsid w:val="000F3F70"/>
    <w:rsid w:val="000F66BE"/>
    <w:rsid w:val="001009F9"/>
    <w:rsid w:val="001019BD"/>
    <w:rsid w:val="0010298B"/>
    <w:rsid w:val="00103E07"/>
    <w:rsid w:val="00105380"/>
    <w:rsid w:val="00112D06"/>
    <w:rsid w:val="001166DD"/>
    <w:rsid w:val="001273FB"/>
    <w:rsid w:val="00131533"/>
    <w:rsid w:val="00131D6E"/>
    <w:rsid w:val="00135E53"/>
    <w:rsid w:val="00143280"/>
    <w:rsid w:val="001445F6"/>
    <w:rsid w:val="0015544B"/>
    <w:rsid w:val="00156451"/>
    <w:rsid w:val="00160686"/>
    <w:rsid w:val="001658FD"/>
    <w:rsid w:val="0016608B"/>
    <w:rsid w:val="001660CC"/>
    <w:rsid w:val="00173647"/>
    <w:rsid w:val="00173A69"/>
    <w:rsid w:val="0018063D"/>
    <w:rsid w:val="00180F73"/>
    <w:rsid w:val="0018626A"/>
    <w:rsid w:val="00186C1C"/>
    <w:rsid w:val="00191D2D"/>
    <w:rsid w:val="001960E7"/>
    <w:rsid w:val="00196626"/>
    <w:rsid w:val="00196A82"/>
    <w:rsid w:val="0019722C"/>
    <w:rsid w:val="001A1298"/>
    <w:rsid w:val="001B0964"/>
    <w:rsid w:val="001B0E35"/>
    <w:rsid w:val="001B377B"/>
    <w:rsid w:val="001B4B7C"/>
    <w:rsid w:val="001C4244"/>
    <w:rsid w:val="001C4C4C"/>
    <w:rsid w:val="001C4D9D"/>
    <w:rsid w:val="001D3F39"/>
    <w:rsid w:val="001D5C3D"/>
    <w:rsid w:val="001D7AB8"/>
    <w:rsid w:val="001E2DC1"/>
    <w:rsid w:val="001E49C2"/>
    <w:rsid w:val="001F30E4"/>
    <w:rsid w:val="00200811"/>
    <w:rsid w:val="00202498"/>
    <w:rsid w:val="00203F9D"/>
    <w:rsid w:val="00205578"/>
    <w:rsid w:val="00206A3B"/>
    <w:rsid w:val="00210356"/>
    <w:rsid w:val="002152F6"/>
    <w:rsid w:val="002200E4"/>
    <w:rsid w:val="0022364E"/>
    <w:rsid w:val="00223E9C"/>
    <w:rsid w:val="00226ECC"/>
    <w:rsid w:val="00230191"/>
    <w:rsid w:val="00233C0D"/>
    <w:rsid w:val="00234068"/>
    <w:rsid w:val="0023631A"/>
    <w:rsid w:val="002415FF"/>
    <w:rsid w:val="002417B1"/>
    <w:rsid w:val="0024633C"/>
    <w:rsid w:val="00246CF9"/>
    <w:rsid w:val="00250A82"/>
    <w:rsid w:val="002560E5"/>
    <w:rsid w:val="0025618A"/>
    <w:rsid w:val="00263603"/>
    <w:rsid w:val="002717F1"/>
    <w:rsid w:val="00280932"/>
    <w:rsid w:val="00281F4B"/>
    <w:rsid w:val="00294C39"/>
    <w:rsid w:val="002951A8"/>
    <w:rsid w:val="002A550B"/>
    <w:rsid w:val="002B07CE"/>
    <w:rsid w:val="002B3C45"/>
    <w:rsid w:val="002B6DDC"/>
    <w:rsid w:val="002C2425"/>
    <w:rsid w:val="002C28F0"/>
    <w:rsid w:val="002C3668"/>
    <w:rsid w:val="002C3A47"/>
    <w:rsid w:val="002C5A58"/>
    <w:rsid w:val="002C77BF"/>
    <w:rsid w:val="002D002B"/>
    <w:rsid w:val="002D0A72"/>
    <w:rsid w:val="002D257C"/>
    <w:rsid w:val="002D2B6E"/>
    <w:rsid w:val="002E3DB4"/>
    <w:rsid w:val="002E6312"/>
    <w:rsid w:val="002F5629"/>
    <w:rsid w:val="002F583A"/>
    <w:rsid w:val="002F5FB5"/>
    <w:rsid w:val="002F6ACA"/>
    <w:rsid w:val="002F7697"/>
    <w:rsid w:val="002F7CC3"/>
    <w:rsid w:val="00310F5D"/>
    <w:rsid w:val="00311A90"/>
    <w:rsid w:val="00313901"/>
    <w:rsid w:val="00315E3B"/>
    <w:rsid w:val="00320D6E"/>
    <w:rsid w:val="0032203F"/>
    <w:rsid w:val="0032524A"/>
    <w:rsid w:val="0032678B"/>
    <w:rsid w:val="00332929"/>
    <w:rsid w:val="00336539"/>
    <w:rsid w:val="003373BB"/>
    <w:rsid w:val="00340AF5"/>
    <w:rsid w:val="00344A95"/>
    <w:rsid w:val="00346FD3"/>
    <w:rsid w:val="00366DC5"/>
    <w:rsid w:val="00367010"/>
    <w:rsid w:val="003715E0"/>
    <w:rsid w:val="003766FC"/>
    <w:rsid w:val="00377C66"/>
    <w:rsid w:val="003831CB"/>
    <w:rsid w:val="003A7346"/>
    <w:rsid w:val="003B09AA"/>
    <w:rsid w:val="003B5A22"/>
    <w:rsid w:val="003C0DAE"/>
    <w:rsid w:val="003C7083"/>
    <w:rsid w:val="003D48B6"/>
    <w:rsid w:val="003E0246"/>
    <w:rsid w:val="003E198C"/>
    <w:rsid w:val="003E3ABF"/>
    <w:rsid w:val="003E5DE1"/>
    <w:rsid w:val="003F158A"/>
    <w:rsid w:val="003F21DF"/>
    <w:rsid w:val="003F393D"/>
    <w:rsid w:val="00402D2E"/>
    <w:rsid w:val="00404E05"/>
    <w:rsid w:val="00406761"/>
    <w:rsid w:val="004153E8"/>
    <w:rsid w:val="004161A1"/>
    <w:rsid w:val="00420CF7"/>
    <w:rsid w:val="00423AEF"/>
    <w:rsid w:val="00425467"/>
    <w:rsid w:val="00434460"/>
    <w:rsid w:val="004377CA"/>
    <w:rsid w:val="00437C5A"/>
    <w:rsid w:val="00450317"/>
    <w:rsid w:val="00451204"/>
    <w:rsid w:val="00453AF0"/>
    <w:rsid w:val="004578D8"/>
    <w:rsid w:val="00461382"/>
    <w:rsid w:val="00461AF9"/>
    <w:rsid w:val="00462F55"/>
    <w:rsid w:val="0046665D"/>
    <w:rsid w:val="004672ED"/>
    <w:rsid w:val="0047722E"/>
    <w:rsid w:val="00480714"/>
    <w:rsid w:val="00481FA0"/>
    <w:rsid w:val="004825CF"/>
    <w:rsid w:val="004834F3"/>
    <w:rsid w:val="00492D38"/>
    <w:rsid w:val="004943A2"/>
    <w:rsid w:val="00495538"/>
    <w:rsid w:val="00497671"/>
    <w:rsid w:val="004A2137"/>
    <w:rsid w:val="004A4F78"/>
    <w:rsid w:val="004A7365"/>
    <w:rsid w:val="004B18AB"/>
    <w:rsid w:val="004C18D7"/>
    <w:rsid w:val="004C29E3"/>
    <w:rsid w:val="004C4E54"/>
    <w:rsid w:val="004C64F7"/>
    <w:rsid w:val="004D73E6"/>
    <w:rsid w:val="004F1383"/>
    <w:rsid w:val="004F258A"/>
    <w:rsid w:val="004F5A3B"/>
    <w:rsid w:val="00512910"/>
    <w:rsid w:val="00514143"/>
    <w:rsid w:val="005178DA"/>
    <w:rsid w:val="005218AB"/>
    <w:rsid w:val="00521BC4"/>
    <w:rsid w:val="00523332"/>
    <w:rsid w:val="005279CC"/>
    <w:rsid w:val="00530480"/>
    <w:rsid w:val="00531024"/>
    <w:rsid w:val="00533563"/>
    <w:rsid w:val="005410CD"/>
    <w:rsid w:val="00542F7C"/>
    <w:rsid w:val="00543E77"/>
    <w:rsid w:val="0055286A"/>
    <w:rsid w:val="00553922"/>
    <w:rsid w:val="0055418E"/>
    <w:rsid w:val="00555C66"/>
    <w:rsid w:val="00557ABF"/>
    <w:rsid w:val="00562FD0"/>
    <w:rsid w:val="0056518C"/>
    <w:rsid w:val="00572433"/>
    <w:rsid w:val="00581FA8"/>
    <w:rsid w:val="0058312F"/>
    <w:rsid w:val="005865CF"/>
    <w:rsid w:val="00590DFC"/>
    <w:rsid w:val="005A7435"/>
    <w:rsid w:val="005A7FDC"/>
    <w:rsid w:val="005B289F"/>
    <w:rsid w:val="005B7567"/>
    <w:rsid w:val="005B7B19"/>
    <w:rsid w:val="005C018D"/>
    <w:rsid w:val="005C0F11"/>
    <w:rsid w:val="005C56DE"/>
    <w:rsid w:val="005C7572"/>
    <w:rsid w:val="005D1C4A"/>
    <w:rsid w:val="005D1E1D"/>
    <w:rsid w:val="005D5721"/>
    <w:rsid w:val="005E2A35"/>
    <w:rsid w:val="005E3AF6"/>
    <w:rsid w:val="005F007A"/>
    <w:rsid w:val="005F0B83"/>
    <w:rsid w:val="005F0E71"/>
    <w:rsid w:val="005F34FF"/>
    <w:rsid w:val="0060715B"/>
    <w:rsid w:val="00610233"/>
    <w:rsid w:val="0062791C"/>
    <w:rsid w:val="00632081"/>
    <w:rsid w:val="0063476E"/>
    <w:rsid w:val="00635E00"/>
    <w:rsid w:val="00653C8D"/>
    <w:rsid w:val="0065696C"/>
    <w:rsid w:val="006729A0"/>
    <w:rsid w:val="006729CB"/>
    <w:rsid w:val="00680107"/>
    <w:rsid w:val="006842E1"/>
    <w:rsid w:val="00687668"/>
    <w:rsid w:val="006922BF"/>
    <w:rsid w:val="00692BFE"/>
    <w:rsid w:val="00694B1A"/>
    <w:rsid w:val="00696391"/>
    <w:rsid w:val="006A4F9A"/>
    <w:rsid w:val="006B0489"/>
    <w:rsid w:val="006B2B74"/>
    <w:rsid w:val="006B2EF4"/>
    <w:rsid w:val="006B7BBB"/>
    <w:rsid w:val="006D1CFD"/>
    <w:rsid w:val="006E1819"/>
    <w:rsid w:val="006E310C"/>
    <w:rsid w:val="006E3E48"/>
    <w:rsid w:val="006E50E6"/>
    <w:rsid w:val="00700413"/>
    <w:rsid w:val="007006CA"/>
    <w:rsid w:val="00705994"/>
    <w:rsid w:val="00705C6B"/>
    <w:rsid w:val="007103BC"/>
    <w:rsid w:val="007165F4"/>
    <w:rsid w:val="00717489"/>
    <w:rsid w:val="00721039"/>
    <w:rsid w:val="00725F10"/>
    <w:rsid w:val="007276A0"/>
    <w:rsid w:val="00730D0E"/>
    <w:rsid w:val="0073320E"/>
    <w:rsid w:val="0073365E"/>
    <w:rsid w:val="007342DE"/>
    <w:rsid w:val="0075430B"/>
    <w:rsid w:val="007557FC"/>
    <w:rsid w:val="007558DA"/>
    <w:rsid w:val="00761E07"/>
    <w:rsid w:val="007629D8"/>
    <w:rsid w:val="00765B9A"/>
    <w:rsid w:val="00766451"/>
    <w:rsid w:val="007808D4"/>
    <w:rsid w:val="00784243"/>
    <w:rsid w:val="0078437B"/>
    <w:rsid w:val="00785471"/>
    <w:rsid w:val="007946D7"/>
    <w:rsid w:val="007B203D"/>
    <w:rsid w:val="007B6C13"/>
    <w:rsid w:val="007C2DA8"/>
    <w:rsid w:val="007C5AA9"/>
    <w:rsid w:val="007C7CA0"/>
    <w:rsid w:val="007E0FD8"/>
    <w:rsid w:val="007E224E"/>
    <w:rsid w:val="007E5AB4"/>
    <w:rsid w:val="007E6674"/>
    <w:rsid w:val="007E6A53"/>
    <w:rsid w:val="007E6AFD"/>
    <w:rsid w:val="007F0DA8"/>
    <w:rsid w:val="007F2A7D"/>
    <w:rsid w:val="007F4534"/>
    <w:rsid w:val="007F7BC9"/>
    <w:rsid w:val="00802E52"/>
    <w:rsid w:val="0080518E"/>
    <w:rsid w:val="008053BC"/>
    <w:rsid w:val="00815B0A"/>
    <w:rsid w:val="00816CE2"/>
    <w:rsid w:val="00816EEB"/>
    <w:rsid w:val="008204D4"/>
    <w:rsid w:val="00821C25"/>
    <w:rsid w:val="0082287B"/>
    <w:rsid w:val="0082725B"/>
    <w:rsid w:val="00827F32"/>
    <w:rsid w:val="008362FD"/>
    <w:rsid w:val="00842627"/>
    <w:rsid w:val="00851118"/>
    <w:rsid w:val="0086322A"/>
    <w:rsid w:val="00866729"/>
    <w:rsid w:val="0087083F"/>
    <w:rsid w:val="008726F1"/>
    <w:rsid w:val="00873E86"/>
    <w:rsid w:val="008758F0"/>
    <w:rsid w:val="008760EB"/>
    <w:rsid w:val="00877F6D"/>
    <w:rsid w:val="00880109"/>
    <w:rsid w:val="008815F8"/>
    <w:rsid w:val="0089088A"/>
    <w:rsid w:val="00893615"/>
    <w:rsid w:val="00897320"/>
    <w:rsid w:val="008A45FE"/>
    <w:rsid w:val="008A4A3D"/>
    <w:rsid w:val="008A5806"/>
    <w:rsid w:val="008A62D9"/>
    <w:rsid w:val="008A6DE6"/>
    <w:rsid w:val="008B3374"/>
    <w:rsid w:val="008B4380"/>
    <w:rsid w:val="008B4A67"/>
    <w:rsid w:val="008B5001"/>
    <w:rsid w:val="008B6654"/>
    <w:rsid w:val="008C06CE"/>
    <w:rsid w:val="008C4D46"/>
    <w:rsid w:val="008C4FD2"/>
    <w:rsid w:val="008C72CE"/>
    <w:rsid w:val="008D2605"/>
    <w:rsid w:val="008E16D3"/>
    <w:rsid w:val="008E6AB2"/>
    <w:rsid w:val="008F215E"/>
    <w:rsid w:val="008F37EC"/>
    <w:rsid w:val="008F3FC7"/>
    <w:rsid w:val="008F4A2F"/>
    <w:rsid w:val="008F56E9"/>
    <w:rsid w:val="008F5C4D"/>
    <w:rsid w:val="00901326"/>
    <w:rsid w:val="00902612"/>
    <w:rsid w:val="00902FFB"/>
    <w:rsid w:val="0091683F"/>
    <w:rsid w:val="00931BEB"/>
    <w:rsid w:val="0093238C"/>
    <w:rsid w:val="00933EC6"/>
    <w:rsid w:val="0094154C"/>
    <w:rsid w:val="00954A47"/>
    <w:rsid w:val="00960C25"/>
    <w:rsid w:val="00961D16"/>
    <w:rsid w:val="00964299"/>
    <w:rsid w:val="009661F2"/>
    <w:rsid w:val="00967C59"/>
    <w:rsid w:val="0098001D"/>
    <w:rsid w:val="009843A3"/>
    <w:rsid w:val="0099331B"/>
    <w:rsid w:val="009942B5"/>
    <w:rsid w:val="00995E82"/>
    <w:rsid w:val="00996D86"/>
    <w:rsid w:val="009A3887"/>
    <w:rsid w:val="009A7FFA"/>
    <w:rsid w:val="009B076B"/>
    <w:rsid w:val="009B07D8"/>
    <w:rsid w:val="009B0A74"/>
    <w:rsid w:val="009B179E"/>
    <w:rsid w:val="009B3029"/>
    <w:rsid w:val="009B4807"/>
    <w:rsid w:val="009C3F7F"/>
    <w:rsid w:val="009C4409"/>
    <w:rsid w:val="009D0DE8"/>
    <w:rsid w:val="009D28BD"/>
    <w:rsid w:val="009E42DB"/>
    <w:rsid w:val="009E5797"/>
    <w:rsid w:val="009F073A"/>
    <w:rsid w:val="009F4549"/>
    <w:rsid w:val="009F465B"/>
    <w:rsid w:val="009F46B9"/>
    <w:rsid w:val="009F4763"/>
    <w:rsid w:val="009F4AD5"/>
    <w:rsid w:val="009F528B"/>
    <w:rsid w:val="009F5A77"/>
    <w:rsid w:val="00A00C74"/>
    <w:rsid w:val="00A17DC5"/>
    <w:rsid w:val="00A30C0A"/>
    <w:rsid w:val="00A32A20"/>
    <w:rsid w:val="00A3381D"/>
    <w:rsid w:val="00A34F60"/>
    <w:rsid w:val="00A351CF"/>
    <w:rsid w:val="00A3537B"/>
    <w:rsid w:val="00A36180"/>
    <w:rsid w:val="00A4016D"/>
    <w:rsid w:val="00A4226B"/>
    <w:rsid w:val="00A42586"/>
    <w:rsid w:val="00A428FA"/>
    <w:rsid w:val="00A46A15"/>
    <w:rsid w:val="00A51D74"/>
    <w:rsid w:val="00A54197"/>
    <w:rsid w:val="00A56C54"/>
    <w:rsid w:val="00A57AAE"/>
    <w:rsid w:val="00A607B7"/>
    <w:rsid w:val="00A63BDC"/>
    <w:rsid w:val="00A70D6A"/>
    <w:rsid w:val="00A73B87"/>
    <w:rsid w:val="00A7436B"/>
    <w:rsid w:val="00A769D2"/>
    <w:rsid w:val="00A859A2"/>
    <w:rsid w:val="00A916EB"/>
    <w:rsid w:val="00A96926"/>
    <w:rsid w:val="00AA7F98"/>
    <w:rsid w:val="00AB0009"/>
    <w:rsid w:val="00AB0BDB"/>
    <w:rsid w:val="00AB18F8"/>
    <w:rsid w:val="00AB1BD2"/>
    <w:rsid w:val="00AB543A"/>
    <w:rsid w:val="00AD3983"/>
    <w:rsid w:val="00AE0351"/>
    <w:rsid w:val="00AE0352"/>
    <w:rsid w:val="00AE0671"/>
    <w:rsid w:val="00AE44CD"/>
    <w:rsid w:val="00AF38C3"/>
    <w:rsid w:val="00AF4E48"/>
    <w:rsid w:val="00B067F4"/>
    <w:rsid w:val="00B118A3"/>
    <w:rsid w:val="00B119AD"/>
    <w:rsid w:val="00B1261F"/>
    <w:rsid w:val="00B14EF3"/>
    <w:rsid w:val="00B17CDA"/>
    <w:rsid w:val="00B2207A"/>
    <w:rsid w:val="00B22902"/>
    <w:rsid w:val="00B30476"/>
    <w:rsid w:val="00B3612F"/>
    <w:rsid w:val="00B377AC"/>
    <w:rsid w:val="00B377B2"/>
    <w:rsid w:val="00B37CF2"/>
    <w:rsid w:val="00B45626"/>
    <w:rsid w:val="00B45723"/>
    <w:rsid w:val="00B47BF5"/>
    <w:rsid w:val="00B54886"/>
    <w:rsid w:val="00B559E5"/>
    <w:rsid w:val="00B6046F"/>
    <w:rsid w:val="00B62C52"/>
    <w:rsid w:val="00B6306D"/>
    <w:rsid w:val="00B669C2"/>
    <w:rsid w:val="00B67946"/>
    <w:rsid w:val="00B67D98"/>
    <w:rsid w:val="00B71DC7"/>
    <w:rsid w:val="00B74D37"/>
    <w:rsid w:val="00B74DC5"/>
    <w:rsid w:val="00B771E1"/>
    <w:rsid w:val="00B802B8"/>
    <w:rsid w:val="00B82185"/>
    <w:rsid w:val="00B9028C"/>
    <w:rsid w:val="00B910A2"/>
    <w:rsid w:val="00B9146F"/>
    <w:rsid w:val="00B918CC"/>
    <w:rsid w:val="00B92951"/>
    <w:rsid w:val="00B9414F"/>
    <w:rsid w:val="00B94C06"/>
    <w:rsid w:val="00B977DD"/>
    <w:rsid w:val="00B97B21"/>
    <w:rsid w:val="00BA6AD8"/>
    <w:rsid w:val="00BB028F"/>
    <w:rsid w:val="00BB13F3"/>
    <w:rsid w:val="00BB2F5A"/>
    <w:rsid w:val="00BB346E"/>
    <w:rsid w:val="00BB6324"/>
    <w:rsid w:val="00BB6B85"/>
    <w:rsid w:val="00BC4505"/>
    <w:rsid w:val="00BC7D7C"/>
    <w:rsid w:val="00BD09BE"/>
    <w:rsid w:val="00BD1C86"/>
    <w:rsid w:val="00BD59E2"/>
    <w:rsid w:val="00BD5AF0"/>
    <w:rsid w:val="00BE1F68"/>
    <w:rsid w:val="00BE3FDA"/>
    <w:rsid w:val="00BE78CC"/>
    <w:rsid w:val="00BF1562"/>
    <w:rsid w:val="00BF188A"/>
    <w:rsid w:val="00C100FA"/>
    <w:rsid w:val="00C11AD5"/>
    <w:rsid w:val="00C1325D"/>
    <w:rsid w:val="00C14235"/>
    <w:rsid w:val="00C1479B"/>
    <w:rsid w:val="00C14F8B"/>
    <w:rsid w:val="00C17543"/>
    <w:rsid w:val="00C254D7"/>
    <w:rsid w:val="00C3320A"/>
    <w:rsid w:val="00C370CF"/>
    <w:rsid w:val="00C52320"/>
    <w:rsid w:val="00C54199"/>
    <w:rsid w:val="00C55750"/>
    <w:rsid w:val="00C620D2"/>
    <w:rsid w:val="00C632A9"/>
    <w:rsid w:val="00C64934"/>
    <w:rsid w:val="00C66E65"/>
    <w:rsid w:val="00C6751A"/>
    <w:rsid w:val="00C70B3E"/>
    <w:rsid w:val="00C84C69"/>
    <w:rsid w:val="00C9020D"/>
    <w:rsid w:val="00C9272D"/>
    <w:rsid w:val="00C94D70"/>
    <w:rsid w:val="00CA628E"/>
    <w:rsid w:val="00CA7A75"/>
    <w:rsid w:val="00CB2844"/>
    <w:rsid w:val="00CC1916"/>
    <w:rsid w:val="00CC4C9F"/>
    <w:rsid w:val="00CC5C58"/>
    <w:rsid w:val="00CC759B"/>
    <w:rsid w:val="00CD2D81"/>
    <w:rsid w:val="00CD3993"/>
    <w:rsid w:val="00CD4447"/>
    <w:rsid w:val="00CD45BE"/>
    <w:rsid w:val="00CD4E21"/>
    <w:rsid w:val="00CD6D60"/>
    <w:rsid w:val="00CD7056"/>
    <w:rsid w:val="00CE0DC3"/>
    <w:rsid w:val="00CE46FE"/>
    <w:rsid w:val="00CF0B22"/>
    <w:rsid w:val="00CF260F"/>
    <w:rsid w:val="00CF3FFF"/>
    <w:rsid w:val="00CF4830"/>
    <w:rsid w:val="00D03978"/>
    <w:rsid w:val="00D10C68"/>
    <w:rsid w:val="00D1306B"/>
    <w:rsid w:val="00D13EA9"/>
    <w:rsid w:val="00D1405A"/>
    <w:rsid w:val="00D164CE"/>
    <w:rsid w:val="00D16CCE"/>
    <w:rsid w:val="00D30EF8"/>
    <w:rsid w:val="00D41C65"/>
    <w:rsid w:val="00D44FA2"/>
    <w:rsid w:val="00D47432"/>
    <w:rsid w:val="00D558E8"/>
    <w:rsid w:val="00D65A1A"/>
    <w:rsid w:val="00D67772"/>
    <w:rsid w:val="00D67D62"/>
    <w:rsid w:val="00D7022D"/>
    <w:rsid w:val="00D73676"/>
    <w:rsid w:val="00D7596C"/>
    <w:rsid w:val="00D81367"/>
    <w:rsid w:val="00D86DE6"/>
    <w:rsid w:val="00D87104"/>
    <w:rsid w:val="00D91E14"/>
    <w:rsid w:val="00D92866"/>
    <w:rsid w:val="00D94D26"/>
    <w:rsid w:val="00D964B9"/>
    <w:rsid w:val="00D97DB8"/>
    <w:rsid w:val="00D97FB5"/>
    <w:rsid w:val="00D97FED"/>
    <w:rsid w:val="00DA2C69"/>
    <w:rsid w:val="00DB0C1A"/>
    <w:rsid w:val="00DB670A"/>
    <w:rsid w:val="00DC0230"/>
    <w:rsid w:val="00DC1074"/>
    <w:rsid w:val="00DC136B"/>
    <w:rsid w:val="00DC300D"/>
    <w:rsid w:val="00DC5155"/>
    <w:rsid w:val="00DC58DE"/>
    <w:rsid w:val="00DC5C94"/>
    <w:rsid w:val="00DC730D"/>
    <w:rsid w:val="00DD3E01"/>
    <w:rsid w:val="00DD45FE"/>
    <w:rsid w:val="00DD4F4C"/>
    <w:rsid w:val="00DD5275"/>
    <w:rsid w:val="00DD6823"/>
    <w:rsid w:val="00DE0454"/>
    <w:rsid w:val="00DE0CE7"/>
    <w:rsid w:val="00DE14DA"/>
    <w:rsid w:val="00DE547C"/>
    <w:rsid w:val="00DE7189"/>
    <w:rsid w:val="00DF1D7F"/>
    <w:rsid w:val="00DF7731"/>
    <w:rsid w:val="00E02C71"/>
    <w:rsid w:val="00E07766"/>
    <w:rsid w:val="00E1257D"/>
    <w:rsid w:val="00E12DD1"/>
    <w:rsid w:val="00E13170"/>
    <w:rsid w:val="00E16518"/>
    <w:rsid w:val="00E206A5"/>
    <w:rsid w:val="00E22A6F"/>
    <w:rsid w:val="00E27FFD"/>
    <w:rsid w:val="00E3081E"/>
    <w:rsid w:val="00E3773E"/>
    <w:rsid w:val="00E41F6D"/>
    <w:rsid w:val="00E4797D"/>
    <w:rsid w:val="00E501A3"/>
    <w:rsid w:val="00E50C1D"/>
    <w:rsid w:val="00E65C33"/>
    <w:rsid w:val="00E760B7"/>
    <w:rsid w:val="00E81E21"/>
    <w:rsid w:val="00E82668"/>
    <w:rsid w:val="00E83809"/>
    <w:rsid w:val="00E84A25"/>
    <w:rsid w:val="00E84E11"/>
    <w:rsid w:val="00E8641C"/>
    <w:rsid w:val="00E87CA6"/>
    <w:rsid w:val="00E87E6B"/>
    <w:rsid w:val="00E90631"/>
    <w:rsid w:val="00E91AE6"/>
    <w:rsid w:val="00E937BD"/>
    <w:rsid w:val="00E94C85"/>
    <w:rsid w:val="00EA260F"/>
    <w:rsid w:val="00EA465B"/>
    <w:rsid w:val="00EA4B79"/>
    <w:rsid w:val="00EB2B56"/>
    <w:rsid w:val="00EC3750"/>
    <w:rsid w:val="00EC7037"/>
    <w:rsid w:val="00ED28FE"/>
    <w:rsid w:val="00ED5941"/>
    <w:rsid w:val="00ED73A9"/>
    <w:rsid w:val="00EE18FE"/>
    <w:rsid w:val="00EE1B00"/>
    <w:rsid w:val="00EE4687"/>
    <w:rsid w:val="00EE6B00"/>
    <w:rsid w:val="00EF46F1"/>
    <w:rsid w:val="00F012CC"/>
    <w:rsid w:val="00F05DA1"/>
    <w:rsid w:val="00F06185"/>
    <w:rsid w:val="00F06EE0"/>
    <w:rsid w:val="00F113FC"/>
    <w:rsid w:val="00F13ED8"/>
    <w:rsid w:val="00F140D9"/>
    <w:rsid w:val="00F1641C"/>
    <w:rsid w:val="00F25CF3"/>
    <w:rsid w:val="00F26B35"/>
    <w:rsid w:val="00F27564"/>
    <w:rsid w:val="00F33113"/>
    <w:rsid w:val="00F436D3"/>
    <w:rsid w:val="00F5472A"/>
    <w:rsid w:val="00F5532A"/>
    <w:rsid w:val="00F67C4B"/>
    <w:rsid w:val="00F712FB"/>
    <w:rsid w:val="00F778A4"/>
    <w:rsid w:val="00F81859"/>
    <w:rsid w:val="00F8255E"/>
    <w:rsid w:val="00F91111"/>
    <w:rsid w:val="00F91866"/>
    <w:rsid w:val="00F92F34"/>
    <w:rsid w:val="00F93330"/>
    <w:rsid w:val="00F96C8E"/>
    <w:rsid w:val="00FA10DF"/>
    <w:rsid w:val="00FA7B4E"/>
    <w:rsid w:val="00FB1994"/>
    <w:rsid w:val="00FC63A2"/>
    <w:rsid w:val="00FD61D1"/>
    <w:rsid w:val="00FD7330"/>
    <w:rsid w:val="00FE421D"/>
    <w:rsid w:val="00FF1951"/>
    <w:rsid w:val="00FF686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CA391"/>
  <w15:chartTrackingRefBased/>
  <w15:docId w15:val="{FCD28AEC-6CBA-43D7-948B-2D0BD0BA2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0671"/>
    <w:pPr>
      <w:spacing w:after="200" w:line="276" w:lineRule="auto"/>
    </w:pPr>
    <w:rPr>
      <w:sz w:val="22"/>
      <w:szCs w:val="22"/>
      <w:lang w:eastAsia="en-US"/>
    </w:rPr>
  </w:style>
  <w:style w:type="paragraph" w:styleId="berschrift1">
    <w:name w:val="heading 1"/>
    <w:basedOn w:val="Standard"/>
    <w:next w:val="Standard"/>
    <w:qFormat/>
    <w:rsid w:val="00EF46F1"/>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F012CC"/>
    <w:pPr>
      <w:keepNext/>
      <w:numPr>
        <w:ilvl w:val="1"/>
        <w:numId w:val="21"/>
      </w:numPr>
      <w:spacing w:before="240" w:after="60"/>
      <w:outlineLvl w:val="1"/>
    </w:pPr>
    <w:rPr>
      <w:rFonts w:ascii="Arial" w:hAnsi="Arial" w:cs="Arial"/>
      <w:b/>
      <w:bCs/>
      <w:i/>
      <w:iCs/>
      <w:sz w:val="28"/>
      <w:szCs w:val="28"/>
    </w:rPr>
  </w:style>
  <w:style w:type="paragraph" w:styleId="berschrift3">
    <w:name w:val="heading 3"/>
    <w:basedOn w:val="Standard"/>
    <w:next w:val="Standard"/>
    <w:qFormat/>
    <w:rsid w:val="00A859A2"/>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E6AF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E6AFD"/>
  </w:style>
  <w:style w:type="paragraph" w:styleId="Fuzeile">
    <w:name w:val="footer"/>
    <w:basedOn w:val="Standard"/>
    <w:link w:val="FuzeileZchn"/>
    <w:uiPriority w:val="99"/>
    <w:unhideWhenUsed/>
    <w:rsid w:val="007E6AF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6AFD"/>
  </w:style>
  <w:style w:type="paragraph" w:styleId="Sprechblasentext">
    <w:name w:val="Balloon Text"/>
    <w:basedOn w:val="Standard"/>
    <w:link w:val="SprechblasentextZchn"/>
    <w:uiPriority w:val="99"/>
    <w:semiHidden/>
    <w:unhideWhenUsed/>
    <w:rsid w:val="007E6AF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E6AFD"/>
    <w:rPr>
      <w:rFonts w:ascii="Tahoma" w:hAnsi="Tahoma" w:cs="Tahoma"/>
      <w:sz w:val="16"/>
      <w:szCs w:val="16"/>
    </w:rPr>
  </w:style>
  <w:style w:type="paragraph" w:styleId="Textkrper">
    <w:name w:val="Body Text"/>
    <w:basedOn w:val="Standard"/>
    <w:autoRedefine/>
    <w:rsid w:val="00E84A25"/>
    <w:pPr>
      <w:spacing w:after="120" w:line="240" w:lineRule="auto"/>
    </w:pPr>
    <w:rPr>
      <w:rFonts w:ascii="Arial" w:eastAsia="Times New Roman" w:hAnsi="Arial" w:cs="Arial"/>
      <w:szCs w:val="24"/>
      <w:lang w:eastAsia="de-DE"/>
    </w:rPr>
  </w:style>
  <w:style w:type="paragraph" w:customStyle="1" w:styleId="jahresB2">
    <w:name w:val="jahresB_ü2"/>
    <w:basedOn w:val="berschrift2"/>
    <w:autoRedefine/>
    <w:rsid w:val="009B4807"/>
    <w:pPr>
      <w:numPr>
        <w:numId w:val="32"/>
      </w:numPr>
      <w:spacing w:before="520" w:after="400"/>
    </w:pPr>
    <w:rPr>
      <w:i w:val="0"/>
      <w:spacing w:val="24"/>
      <w:kern w:val="40"/>
    </w:rPr>
  </w:style>
  <w:style w:type="paragraph" w:customStyle="1" w:styleId="Formatvorlage3">
    <w:name w:val="Formatvorlage3"/>
    <w:basedOn w:val="jahresB2"/>
    <w:autoRedefine/>
    <w:rsid w:val="007F0DA8"/>
    <w:pPr>
      <w:numPr>
        <w:ilvl w:val="0"/>
        <w:numId w:val="0"/>
      </w:numPr>
      <w:tabs>
        <w:tab w:val="num" w:pos="1361"/>
      </w:tabs>
    </w:pPr>
  </w:style>
  <w:style w:type="character" w:styleId="Hyperlink">
    <w:name w:val="Hyperlink"/>
    <w:uiPriority w:val="99"/>
    <w:rsid w:val="00555C66"/>
    <w:rPr>
      <w:rFonts w:ascii="Arial" w:hAnsi="Arial"/>
      <w:color w:val="0000FF"/>
      <w:sz w:val="22"/>
      <w:u w:val="none"/>
    </w:rPr>
  </w:style>
  <w:style w:type="paragraph" w:customStyle="1" w:styleId="Formatvorlage5">
    <w:name w:val="Formatvorlage5"/>
    <w:basedOn w:val="Standard"/>
    <w:autoRedefine/>
    <w:rsid w:val="008E6AB2"/>
    <w:pPr>
      <w:keepNext/>
      <w:spacing w:before="240" w:after="60"/>
      <w:outlineLvl w:val="0"/>
    </w:pPr>
    <w:rPr>
      <w:rFonts w:ascii="Arial" w:hAnsi="Arial" w:cs="Arial"/>
      <w:b/>
      <w:bCs/>
      <w:caps/>
      <w:spacing w:val="30"/>
      <w:kern w:val="32"/>
      <w:sz w:val="28"/>
      <w:szCs w:val="32"/>
    </w:rPr>
  </w:style>
  <w:style w:type="paragraph" w:styleId="Verzeichnis1">
    <w:name w:val="toc 1"/>
    <w:basedOn w:val="Standard"/>
    <w:next w:val="Standard"/>
    <w:autoRedefine/>
    <w:semiHidden/>
    <w:rsid w:val="007629D8"/>
    <w:rPr>
      <w:rFonts w:ascii="Arial" w:hAnsi="Arial"/>
    </w:rPr>
  </w:style>
  <w:style w:type="paragraph" w:customStyle="1" w:styleId="Formatvorlage6">
    <w:name w:val="Formatvorlage6"/>
    <w:basedOn w:val="jahresB2"/>
    <w:autoRedefine/>
    <w:rsid w:val="008E6AB2"/>
    <w:pPr>
      <w:numPr>
        <w:ilvl w:val="0"/>
        <w:numId w:val="0"/>
      </w:numPr>
    </w:pPr>
  </w:style>
  <w:style w:type="paragraph" w:customStyle="1" w:styleId="Formatvorlage7">
    <w:name w:val="Formatvorlage7"/>
    <w:basedOn w:val="jahresB2"/>
    <w:autoRedefine/>
    <w:rsid w:val="008E6AB2"/>
    <w:pPr>
      <w:numPr>
        <w:ilvl w:val="0"/>
        <w:numId w:val="0"/>
      </w:numPr>
    </w:pPr>
  </w:style>
  <w:style w:type="paragraph" w:customStyle="1" w:styleId="Formatvorlage8">
    <w:name w:val="Formatvorlage8"/>
    <w:basedOn w:val="Standard"/>
    <w:autoRedefine/>
    <w:rsid w:val="008E6AB2"/>
    <w:pPr>
      <w:keepNext/>
      <w:spacing w:before="240" w:after="60"/>
      <w:outlineLvl w:val="0"/>
    </w:pPr>
    <w:rPr>
      <w:rFonts w:ascii="Arial" w:hAnsi="Arial" w:cs="Arial"/>
      <w:b/>
      <w:bCs/>
      <w:caps/>
      <w:spacing w:val="30"/>
      <w:kern w:val="32"/>
      <w:sz w:val="28"/>
      <w:szCs w:val="32"/>
    </w:rPr>
  </w:style>
  <w:style w:type="paragraph" w:customStyle="1" w:styleId="Formatvorlage9">
    <w:name w:val="Formatvorlage9"/>
    <w:basedOn w:val="Standard"/>
    <w:autoRedefine/>
    <w:rsid w:val="008E6AB2"/>
    <w:pPr>
      <w:keepNext/>
      <w:spacing w:before="240" w:after="60"/>
      <w:outlineLvl w:val="0"/>
    </w:pPr>
    <w:rPr>
      <w:rFonts w:ascii="Arial" w:hAnsi="Arial" w:cs="Arial"/>
      <w:b/>
      <w:bCs/>
      <w:caps/>
      <w:spacing w:val="30"/>
      <w:kern w:val="32"/>
      <w:sz w:val="28"/>
      <w:szCs w:val="32"/>
    </w:rPr>
  </w:style>
  <w:style w:type="paragraph" w:customStyle="1" w:styleId="Formatvorlage10">
    <w:name w:val="Formatvorlage10"/>
    <w:basedOn w:val="Standard"/>
    <w:autoRedefine/>
    <w:rsid w:val="008E6AB2"/>
    <w:pPr>
      <w:keepNext/>
      <w:spacing w:before="240" w:after="60"/>
      <w:outlineLvl w:val="0"/>
    </w:pPr>
    <w:rPr>
      <w:rFonts w:ascii="Arial" w:hAnsi="Arial" w:cs="Arial"/>
      <w:b/>
      <w:bCs/>
      <w:caps/>
      <w:spacing w:val="30"/>
      <w:kern w:val="32"/>
      <w:sz w:val="28"/>
      <w:szCs w:val="32"/>
    </w:rPr>
  </w:style>
  <w:style w:type="paragraph" w:customStyle="1" w:styleId="Formatvorlage11">
    <w:name w:val="Formatvorlage11"/>
    <w:basedOn w:val="Standard"/>
    <w:autoRedefine/>
    <w:rsid w:val="008E6AB2"/>
    <w:pPr>
      <w:keepNext/>
      <w:spacing w:before="240" w:after="60"/>
      <w:outlineLvl w:val="0"/>
    </w:pPr>
    <w:rPr>
      <w:rFonts w:ascii="Arial" w:hAnsi="Arial" w:cs="Arial"/>
      <w:b/>
      <w:bCs/>
      <w:caps/>
      <w:spacing w:val="30"/>
      <w:kern w:val="32"/>
      <w:sz w:val="28"/>
      <w:szCs w:val="32"/>
    </w:rPr>
  </w:style>
  <w:style w:type="paragraph" w:customStyle="1" w:styleId="jahresB1">
    <w:name w:val="jahresB_Ü1"/>
    <w:basedOn w:val="berschrift1"/>
    <w:autoRedefine/>
    <w:rsid w:val="00A56C54"/>
    <w:pPr>
      <w:numPr>
        <w:numId w:val="26"/>
      </w:numPr>
    </w:pPr>
    <w:rPr>
      <w:caps/>
      <w:spacing w:val="30"/>
      <w:sz w:val="28"/>
    </w:rPr>
  </w:style>
  <w:style w:type="paragraph" w:customStyle="1" w:styleId="Formatvorlage13">
    <w:name w:val="Formatvorlage13"/>
    <w:basedOn w:val="jahresB1"/>
    <w:autoRedefine/>
    <w:rsid w:val="00A859A2"/>
    <w:pPr>
      <w:numPr>
        <w:numId w:val="21"/>
      </w:numPr>
    </w:pPr>
  </w:style>
  <w:style w:type="paragraph" w:customStyle="1" w:styleId="Formatvorlage14">
    <w:name w:val="Formatvorlage14"/>
    <w:basedOn w:val="jahresB1"/>
    <w:autoRedefine/>
    <w:rsid w:val="00402D2E"/>
    <w:pPr>
      <w:numPr>
        <w:numId w:val="23"/>
      </w:numPr>
    </w:pPr>
  </w:style>
  <w:style w:type="paragraph" w:customStyle="1" w:styleId="jahresB3">
    <w:name w:val="jahresB_ü3"/>
    <w:basedOn w:val="berschrift3"/>
    <w:autoRedefine/>
    <w:rsid w:val="00A859A2"/>
    <w:pPr>
      <w:numPr>
        <w:ilvl w:val="2"/>
        <w:numId w:val="21"/>
      </w:numPr>
    </w:pPr>
    <w:rPr>
      <w:spacing w:val="24"/>
      <w:sz w:val="24"/>
    </w:rPr>
  </w:style>
  <w:style w:type="paragraph" w:customStyle="1" w:styleId="Formatvorlage15">
    <w:name w:val="Formatvorlage15"/>
    <w:basedOn w:val="jahresB1"/>
    <w:autoRedefine/>
    <w:rsid w:val="00402D2E"/>
    <w:pPr>
      <w:numPr>
        <w:numId w:val="0"/>
      </w:numPr>
    </w:pPr>
  </w:style>
  <w:style w:type="paragraph" w:customStyle="1" w:styleId="Formatvorlage16">
    <w:name w:val="Formatvorlage16"/>
    <w:basedOn w:val="jahresB1"/>
    <w:autoRedefine/>
    <w:rsid w:val="00B97B21"/>
    <w:pPr>
      <w:numPr>
        <w:numId w:val="24"/>
      </w:numPr>
    </w:pPr>
  </w:style>
  <w:style w:type="paragraph" w:customStyle="1" w:styleId="Formatvorlage17">
    <w:name w:val="Formatvorlage17"/>
    <w:basedOn w:val="jahresB1"/>
    <w:autoRedefine/>
    <w:rsid w:val="00A56C54"/>
    <w:pPr>
      <w:numPr>
        <w:numId w:val="25"/>
      </w:numPr>
    </w:pPr>
  </w:style>
  <w:style w:type="paragraph" w:styleId="Titel">
    <w:name w:val="Title"/>
    <w:basedOn w:val="Standard"/>
    <w:autoRedefine/>
    <w:qFormat/>
    <w:rsid w:val="008F215E"/>
    <w:pPr>
      <w:spacing w:before="240" w:after="60"/>
      <w:jc w:val="center"/>
      <w:outlineLvl w:val="0"/>
    </w:pPr>
    <w:rPr>
      <w:rFonts w:ascii="Arial" w:hAnsi="Arial" w:cs="Arial"/>
      <w:b/>
      <w:bCs/>
      <w:kern w:val="28"/>
      <w:sz w:val="32"/>
      <w:szCs w:val="32"/>
    </w:rPr>
  </w:style>
  <w:style w:type="paragraph" w:customStyle="1" w:styleId="FormatvorlageAufzhlungszeichenFett">
    <w:name w:val="Formatvorlage Aufzählungszeichen + Fett"/>
    <w:basedOn w:val="Standard"/>
    <w:autoRedefine/>
    <w:rsid w:val="00E84A25"/>
    <w:pPr>
      <w:numPr>
        <w:numId w:val="39"/>
      </w:numPr>
      <w:spacing w:after="0" w:line="240" w:lineRule="auto"/>
    </w:pPr>
    <w:rPr>
      <w:rFonts w:ascii="Arial" w:hAnsi="Arial"/>
    </w:rPr>
  </w:style>
  <w:style w:type="paragraph" w:styleId="Aufzhlungszeichen">
    <w:name w:val="List Bullet"/>
    <w:basedOn w:val="Standard"/>
    <w:rsid w:val="00E84A25"/>
  </w:style>
  <w:style w:type="paragraph" w:customStyle="1" w:styleId="Formatvorlage18">
    <w:name w:val="Formatvorlage18"/>
    <w:basedOn w:val="Blocktext"/>
    <w:autoRedefine/>
    <w:rsid w:val="00E84A25"/>
    <w:rPr>
      <w:rFonts w:ascii="Arial" w:hAnsi="Arial"/>
    </w:rPr>
  </w:style>
  <w:style w:type="paragraph" w:styleId="Blocktext">
    <w:name w:val="Block Text"/>
    <w:basedOn w:val="Standard"/>
    <w:rsid w:val="00E84A25"/>
    <w:pPr>
      <w:spacing w:after="120"/>
      <w:ind w:left="1440" w:right="1440"/>
    </w:pPr>
  </w:style>
  <w:style w:type="paragraph" w:customStyle="1" w:styleId="FormatvorlageStandardWebLateinArial11ptNach0ptZeilenab">
    <w:name w:val="Formatvorlage Standard (Web) + (Latein) Arial 11 pt Nach:  0 pt Zeilenab..."/>
    <w:basedOn w:val="Standard"/>
    <w:autoRedefine/>
    <w:rsid w:val="00E84A25"/>
    <w:pPr>
      <w:spacing w:after="0" w:line="240" w:lineRule="auto"/>
    </w:pPr>
    <w:rPr>
      <w:rFonts w:ascii="Arial" w:eastAsia="Times New Roman" w:hAnsi="Arial"/>
      <w:szCs w:val="20"/>
    </w:rPr>
  </w:style>
  <w:style w:type="paragraph" w:customStyle="1" w:styleId="jahresBtext">
    <w:name w:val="jahresB_text"/>
    <w:basedOn w:val="Textkrper"/>
    <w:autoRedefine/>
    <w:rsid w:val="00EE6B00"/>
    <w:rPr>
      <w:szCs w:val="22"/>
    </w:rPr>
  </w:style>
  <w:style w:type="character" w:styleId="Fett">
    <w:name w:val="Strong"/>
    <w:qFormat/>
    <w:rsid w:val="005C018D"/>
    <w:rPr>
      <w:b/>
      <w:bCs/>
    </w:rPr>
  </w:style>
  <w:style w:type="paragraph" w:styleId="StandardWeb">
    <w:name w:val="Normal (Web)"/>
    <w:basedOn w:val="Standard"/>
    <w:uiPriority w:val="99"/>
    <w:rsid w:val="000B3A58"/>
    <w:pPr>
      <w:spacing w:before="100" w:beforeAutospacing="1" w:after="100" w:afterAutospacing="1" w:line="240" w:lineRule="auto"/>
    </w:pPr>
    <w:rPr>
      <w:rFonts w:ascii="Arial Unicode MS" w:eastAsia="Arial Unicode MS" w:hAnsi="Arial Unicode MS" w:cs="Arial Unicode MS"/>
      <w:sz w:val="24"/>
      <w:szCs w:val="24"/>
      <w:lang w:eastAsia="de-DE"/>
    </w:rPr>
  </w:style>
  <w:style w:type="paragraph" w:styleId="NurText">
    <w:name w:val="Plain Text"/>
    <w:basedOn w:val="Standard"/>
    <w:link w:val="NurTextZchn"/>
    <w:uiPriority w:val="99"/>
    <w:unhideWhenUsed/>
    <w:rsid w:val="00EC3750"/>
    <w:pPr>
      <w:spacing w:after="0" w:line="240" w:lineRule="auto"/>
    </w:pPr>
    <w:rPr>
      <w:rFonts w:cs="Calibri"/>
    </w:rPr>
  </w:style>
  <w:style w:type="character" w:customStyle="1" w:styleId="NurTextZchn">
    <w:name w:val="Nur Text Zchn"/>
    <w:link w:val="NurText"/>
    <w:uiPriority w:val="99"/>
    <w:rsid w:val="00EC3750"/>
    <w:rPr>
      <w:rFonts w:cs="Calibri"/>
      <w:sz w:val="22"/>
      <w:szCs w:val="22"/>
      <w:lang w:eastAsia="en-US"/>
    </w:rPr>
  </w:style>
  <w:style w:type="character" w:styleId="BesuchterLink">
    <w:name w:val="FollowedHyperlink"/>
    <w:basedOn w:val="Absatz-Standardschriftart"/>
    <w:uiPriority w:val="99"/>
    <w:semiHidden/>
    <w:unhideWhenUsed/>
    <w:rsid w:val="0046665D"/>
    <w:rPr>
      <w:color w:val="96607D" w:themeColor="followedHyperlink"/>
      <w:u w:val="single"/>
    </w:rPr>
  </w:style>
  <w:style w:type="character" w:styleId="NichtaufgelsteErwhnung">
    <w:name w:val="Unresolved Mention"/>
    <w:basedOn w:val="Absatz-Standardschriftart"/>
    <w:uiPriority w:val="99"/>
    <w:semiHidden/>
    <w:unhideWhenUsed/>
    <w:rsid w:val="001D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2761">
      <w:bodyDiv w:val="1"/>
      <w:marLeft w:val="0"/>
      <w:marRight w:val="0"/>
      <w:marTop w:val="0"/>
      <w:marBottom w:val="0"/>
      <w:divBdr>
        <w:top w:val="none" w:sz="0" w:space="0" w:color="auto"/>
        <w:left w:val="none" w:sz="0" w:space="0" w:color="auto"/>
        <w:bottom w:val="none" w:sz="0" w:space="0" w:color="auto"/>
        <w:right w:val="none" w:sz="0" w:space="0" w:color="auto"/>
      </w:divBdr>
    </w:div>
    <w:div w:id="223226218">
      <w:bodyDiv w:val="1"/>
      <w:marLeft w:val="0"/>
      <w:marRight w:val="0"/>
      <w:marTop w:val="0"/>
      <w:marBottom w:val="0"/>
      <w:divBdr>
        <w:top w:val="none" w:sz="0" w:space="0" w:color="auto"/>
        <w:left w:val="none" w:sz="0" w:space="0" w:color="auto"/>
        <w:bottom w:val="none" w:sz="0" w:space="0" w:color="auto"/>
        <w:right w:val="none" w:sz="0" w:space="0" w:color="auto"/>
      </w:divBdr>
    </w:div>
    <w:div w:id="338780916">
      <w:bodyDiv w:val="1"/>
      <w:marLeft w:val="0"/>
      <w:marRight w:val="0"/>
      <w:marTop w:val="0"/>
      <w:marBottom w:val="0"/>
      <w:divBdr>
        <w:top w:val="none" w:sz="0" w:space="0" w:color="auto"/>
        <w:left w:val="none" w:sz="0" w:space="0" w:color="auto"/>
        <w:bottom w:val="none" w:sz="0" w:space="0" w:color="auto"/>
        <w:right w:val="none" w:sz="0" w:space="0" w:color="auto"/>
      </w:divBdr>
    </w:div>
    <w:div w:id="677388584">
      <w:bodyDiv w:val="1"/>
      <w:marLeft w:val="0"/>
      <w:marRight w:val="0"/>
      <w:marTop w:val="0"/>
      <w:marBottom w:val="0"/>
      <w:divBdr>
        <w:top w:val="none" w:sz="0" w:space="0" w:color="auto"/>
        <w:left w:val="none" w:sz="0" w:space="0" w:color="auto"/>
        <w:bottom w:val="none" w:sz="0" w:space="0" w:color="auto"/>
        <w:right w:val="none" w:sz="0" w:space="0" w:color="auto"/>
      </w:divBdr>
    </w:div>
    <w:div w:id="700058803">
      <w:bodyDiv w:val="1"/>
      <w:marLeft w:val="0"/>
      <w:marRight w:val="0"/>
      <w:marTop w:val="0"/>
      <w:marBottom w:val="0"/>
      <w:divBdr>
        <w:top w:val="none" w:sz="0" w:space="0" w:color="auto"/>
        <w:left w:val="none" w:sz="0" w:space="0" w:color="auto"/>
        <w:bottom w:val="none" w:sz="0" w:space="0" w:color="auto"/>
        <w:right w:val="none" w:sz="0" w:space="0" w:color="auto"/>
      </w:divBdr>
    </w:div>
    <w:div w:id="1003359606">
      <w:bodyDiv w:val="1"/>
      <w:marLeft w:val="0"/>
      <w:marRight w:val="0"/>
      <w:marTop w:val="0"/>
      <w:marBottom w:val="0"/>
      <w:divBdr>
        <w:top w:val="none" w:sz="0" w:space="0" w:color="auto"/>
        <w:left w:val="none" w:sz="0" w:space="0" w:color="auto"/>
        <w:bottom w:val="none" w:sz="0" w:space="0" w:color="auto"/>
        <w:right w:val="none" w:sz="0" w:space="0" w:color="auto"/>
      </w:divBdr>
    </w:div>
    <w:div w:id="1027024404">
      <w:bodyDiv w:val="1"/>
      <w:marLeft w:val="0"/>
      <w:marRight w:val="0"/>
      <w:marTop w:val="0"/>
      <w:marBottom w:val="0"/>
      <w:divBdr>
        <w:top w:val="none" w:sz="0" w:space="0" w:color="auto"/>
        <w:left w:val="none" w:sz="0" w:space="0" w:color="auto"/>
        <w:bottom w:val="none" w:sz="0" w:space="0" w:color="auto"/>
        <w:right w:val="none" w:sz="0" w:space="0" w:color="auto"/>
      </w:divBdr>
      <w:divsChild>
        <w:div w:id="1209149451">
          <w:marLeft w:val="0"/>
          <w:marRight w:val="0"/>
          <w:marTop w:val="0"/>
          <w:marBottom w:val="0"/>
          <w:divBdr>
            <w:top w:val="none" w:sz="0" w:space="0" w:color="auto"/>
            <w:left w:val="none" w:sz="0" w:space="0" w:color="auto"/>
            <w:bottom w:val="none" w:sz="0" w:space="0" w:color="auto"/>
            <w:right w:val="none" w:sz="0" w:space="0" w:color="auto"/>
          </w:divBdr>
          <w:divsChild>
            <w:div w:id="185336954">
              <w:marLeft w:val="0"/>
              <w:marRight w:val="0"/>
              <w:marTop w:val="0"/>
              <w:marBottom w:val="0"/>
              <w:divBdr>
                <w:top w:val="none" w:sz="0" w:space="0" w:color="auto"/>
                <w:left w:val="none" w:sz="0" w:space="0" w:color="auto"/>
                <w:bottom w:val="none" w:sz="0" w:space="0" w:color="auto"/>
                <w:right w:val="none" w:sz="0" w:space="0" w:color="auto"/>
              </w:divBdr>
              <w:divsChild>
                <w:div w:id="195339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921962">
      <w:bodyDiv w:val="1"/>
      <w:marLeft w:val="0"/>
      <w:marRight w:val="0"/>
      <w:marTop w:val="0"/>
      <w:marBottom w:val="0"/>
      <w:divBdr>
        <w:top w:val="none" w:sz="0" w:space="0" w:color="auto"/>
        <w:left w:val="none" w:sz="0" w:space="0" w:color="auto"/>
        <w:bottom w:val="none" w:sz="0" w:space="0" w:color="auto"/>
        <w:right w:val="none" w:sz="0" w:space="0" w:color="auto"/>
      </w:divBdr>
    </w:div>
    <w:div w:id="1419328267">
      <w:bodyDiv w:val="1"/>
      <w:marLeft w:val="0"/>
      <w:marRight w:val="0"/>
      <w:marTop w:val="0"/>
      <w:marBottom w:val="0"/>
      <w:divBdr>
        <w:top w:val="none" w:sz="0" w:space="0" w:color="auto"/>
        <w:left w:val="none" w:sz="0" w:space="0" w:color="auto"/>
        <w:bottom w:val="none" w:sz="0" w:space="0" w:color="auto"/>
        <w:right w:val="none" w:sz="0" w:space="0" w:color="auto"/>
      </w:divBdr>
    </w:div>
    <w:div w:id="1462769226">
      <w:bodyDiv w:val="1"/>
      <w:marLeft w:val="0"/>
      <w:marRight w:val="0"/>
      <w:marTop w:val="0"/>
      <w:marBottom w:val="0"/>
      <w:divBdr>
        <w:top w:val="none" w:sz="0" w:space="0" w:color="auto"/>
        <w:left w:val="none" w:sz="0" w:space="0" w:color="auto"/>
        <w:bottom w:val="none" w:sz="0" w:space="0" w:color="auto"/>
        <w:right w:val="none" w:sz="0" w:space="0" w:color="auto"/>
      </w:divBdr>
      <w:divsChild>
        <w:div w:id="508062873">
          <w:marLeft w:val="0"/>
          <w:marRight w:val="0"/>
          <w:marTop w:val="0"/>
          <w:marBottom w:val="0"/>
          <w:divBdr>
            <w:top w:val="none" w:sz="0" w:space="0" w:color="auto"/>
            <w:left w:val="none" w:sz="0" w:space="0" w:color="auto"/>
            <w:bottom w:val="none" w:sz="0" w:space="0" w:color="auto"/>
            <w:right w:val="none" w:sz="0" w:space="0" w:color="auto"/>
          </w:divBdr>
          <w:divsChild>
            <w:div w:id="721755449">
              <w:marLeft w:val="0"/>
              <w:marRight w:val="0"/>
              <w:marTop w:val="0"/>
              <w:marBottom w:val="0"/>
              <w:divBdr>
                <w:top w:val="none" w:sz="0" w:space="0" w:color="auto"/>
                <w:left w:val="none" w:sz="0" w:space="0" w:color="auto"/>
                <w:bottom w:val="none" w:sz="0" w:space="0" w:color="auto"/>
                <w:right w:val="none" w:sz="0" w:space="0" w:color="auto"/>
              </w:divBdr>
              <w:divsChild>
                <w:div w:id="134409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672410">
      <w:bodyDiv w:val="1"/>
      <w:marLeft w:val="0"/>
      <w:marRight w:val="0"/>
      <w:marTop w:val="0"/>
      <w:marBottom w:val="0"/>
      <w:divBdr>
        <w:top w:val="none" w:sz="0" w:space="0" w:color="auto"/>
        <w:left w:val="none" w:sz="0" w:space="0" w:color="auto"/>
        <w:bottom w:val="none" w:sz="0" w:space="0" w:color="auto"/>
        <w:right w:val="none" w:sz="0" w:space="0" w:color="auto"/>
      </w:divBdr>
    </w:div>
    <w:div w:id="1632633088">
      <w:bodyDiv w:val="1"/>
      <w:marLeft w:val="0"/>
      <w:marRight w:val="0"/>
      <w:marTop w:val="0"/>
      <w:marBottom w:val="0"/>
      <w:divBdr>
        <w:top w:val="none" w:sz="0" w:space="0" w:color="auto"/>
        <w:left w:val="none" w:sz="0" w:space="0" w:color="auto"/>
        <w:bottom w:val="none" w:sz="0" w:space="0" w:color="auto"/>
        <w:right w:val="none" w:sz="0" w:space="0" w:color="auto"/>
      </w:divBdr>
      <w:divsChild>
        <w:div w:id="307248338">
          <w:marLeft w:val="0"/>
          <w:marRight w:val="0"/>
          <w:marTop w:val="0"/>
          <w:marBottom w:val="0"/>
          <w:divBdr>
            <w:top w:val="none" w:sz="0" w:space="0" w:color="auto"/>
            <w:left w:val="none" w:sz="0" w:space="0" w:color="auto"/>
            <w:bottom w:val="none" w:sz="0" w:space="0" w:color="auto"/>
            <w:right w:val="none" w:sz="0" w:space="0" w:color="auto"/>
          </w:divBdr>
          <w:divsChild>
            <w:div w:id="275524038">
              <w:marLeft w:val="0"/>
              <w:marRight w:val="0"/>
              <w:marTop w:val="0"/>
              <w:marBottom w:val="0"/>
              <w:divBdr>
                <w:top w:val="none" w:sz="0" w:space="0" w:color="auto"/>
                <w:left w:val="none" w:sz="0" w:space="0" w:color="auto"/>
                <w:bottom w:val="none" w:sz="0" w:space="0" w:color="auto"/>
                <w:right w:val="none" w:sz="0" w:space="0" w:color="auto"/>
              </w:divBdr>
              <w:divsChild>
                <w:div w:id="6240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9781">
      <w:bodyDiv w:val="1"/>
      <w:marLeft w:val="0"/>
      <w:marRight w:val="0"/>
      <w:marTop w:val="0"/>
      <w:marBottom w:val="0"/>
      <w:divBdr>
        <w:top w:val="none" w:sz="0" w:space="0" w:color="auto"/>
        <w:left w:val="none" w:sz="0" w:space="0" w:color="auto"/>
        <w:bottom w:val="none" w:sz="0" w:space="0" w:color="auto"/>
        <w:right w:val="none" w:sz="0" w:space="0" w:color="auto"/>
      </w:divBdr>
      <w:divsChild>
        <w:div w:id="1562253610">
          <w:marLeft w:val="0"/>
          <w:marRight w:val="0"/>
          <w:marTop w:val="0"/>
          <w:marBottom w:val="0"/>
          <w:divBdr>
            <w:top w:val="none" w:sz="0" w:space="0" w:color="auto"/>
            <w:left w:val="none" w:sz="0" w:space="0" w:color="auto"/>
            <w:bottom w:val="none" w:sz="0" w:space="0" w:color="auto"/>
            <w:right w:val="none" w:sz="0" w:space="0" w:color="auto"/>
          </w:divBdr>
          <w:divsChild>
            <w:div w:id="1308509268">
              <w:marLeft w:val="0"/>
              <w:marRight w:val="0"/>
              <w:marTop w:val="0"/>
              <w:marBottom w:val="0"/>
              <w:divBdr>
                <w:top w:val="none" w:sz="0" w:space="0" w:color="auto"/>
                <w:left w:val="none" w:sz="0" w:space="0" w:color="auto"/>
                <w:bottom w:val="none" w:sz="0" w:space="0" w:color="auto"/>
                <w:right w:val="none" w:sz="0" w:space="0" w:color="auto"/>
              </w:divBdr>
              <w:divsChild>
                <w:div w:id="20585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98808">
      <w:bodyDiv w:val="1"/>
      <w:marLeft w:val="0"/>
      <w:marRight w:val="0"/>
      <w:marTop w:val="0"/>
      <w:marBottom w:val="0"/>
      <w:divBdr>
        <w:top w:val="none" w:sz="0" w:space="0" w:color="auto"/>
        <w:left w:val="none" w:sz="0" w:space="0" w:color="auto"/>
        <w:bottom w:val="none" w:sz="0" w:space="0" w:color="auto"/>
        <w:right w:val="none" w:sz="0" w:space="0" w:color="auto"/>
      </w:divBdr>
    </w:div>
    <w:div w:id="1931354093">
      <w:bodyDiv w:val="1"/>
      <w:marLeft w:val="0"/>
      <w:marRight w:val="0"/>
      <w:marTop w:val="0"/>
      <w:marBottom w:val="0"/>
      <w:divBdr>
        <w:top w:val="none" w:sz="0" w:space="0" w:color="auto"/>
        <w:left w:val="none" w:sz="0" w:space="0" w:color="auto"/>
        <w:bottom w:val="none" w:sz="0" w:space="0" w:color="auto"/>
        <w:right w:val="none" w:sz="0" w:space="0" w:color="auto"/>
      </w:divBdr>
    </w:div>
    <w:div w:id="211859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hlossorth@donauauen.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donauauen.at"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9C633-6D7E-464F-971A-5764CCD5E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1630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1885</CharactersWithSpaces>
  <SharedDoc>false</SharedDoc>
  <HLinks>
    <vt:vector size="6" baseType="variant">
      <vt:variant>
        <vt:i4>65536</vt:i4>
      </vt:variant>
      <vt:variant>
        <vt:i4>6</vt:i4>
      </vt:variant>
      <vt:variant>
        <vt:i4>0</vt:i4>
      </vt:variant>
      <vt:variant>
        <vt:i4>5</vt:i4>
      </vt:variant>
      <vt:variant>
        <vt:lpwstr>http://www.donauauen.at/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Erika Dorn</dc:creator>
  <cp:keywords/>
  <cp:lastModifiedBy>Erika Dorn</cp:lastModifiedBy>
  <cp:revision>14</cp:revision>
  <cp:lastPrinted>2016-12-09T12:09:00Z</cp:lastPrinted>
  <dcterms:created xsi:type="dcterms:W3CDTF">2026-06-26T10:05:00Z</dcterms:created>
  <dcterms:modified xsi:type="dcterms:W3CDTF">2026-07-20T10:37:00Z</dcterms:modified>
</cp:coreProperties>
</file>